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D79" w:rsidRDefault="008F3D79" w:rsidP="008F3D79">
      <w:pPr>
        <w:pStyle w:val="2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附件</w:t>
      </w:r>
      <w:r w:rsidR="002C5186">
        <w:rPr>
          <w:rFonts w:ascii="Times New Roman" w:hAnsi="Times New Roman" w:hint="eastAsia"/>
          <w:sz w:val="28"/>
          <w:szCs w:val="28"/>
        </w:rPr>
        <w:t>2</w:t>
      </w:r>
    </w:p>
    <w:p w:rsidR="008F3D79" w:rsidRDefault="008F3D79" w:rsidP="004B5AF2">
      <w:pPr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C827B7" w:rsidTr="00C827B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7B7" w:rsidRPr="00C827B7" w:rsidRDefault="00C827B7" w:rsidP="00C827B7">
            <w:pPr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C827B7" w:rsidTr="0000306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北京远东仪表有限公司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Pr="00C87232" w:rsidRDefault="00C827B7" w:rsidP="00003068">
            <w:pPr>
              <w:jc w:val="center"/>
              <w:rPr>
                <w:rFonts w:cs="宋体"/>
                <w:sz w:val="24"/>
                <w:szCs w:val="24"/>
              </w:rPr>
            </w:pPr>
            <w:r w:rsidRPr="00C87232">
              <w:rPr>
                <w:rFonts w:ascii="ˎ̥" w:hAnsi="ˎ̥" w:hint="eastAsia"/>
                <w:sz w:val="24"/>
                <w:szCs w:val="24"/>
              </w:rPr>
              <w:t>91110000</w:t>
            </w:r>
            <w:r w:rsidRPr="00C87232">
              <w:rPr>
                <w:rFonts w:ascii="ˎ̥" w:hAnsi="ˎ̥"/>
                <w:sz w:val="24"/>
                <w:szCs w:val="24"/>
              </w:rPr>
              <w:t>60001529X</w:t>
            </w:r>
            <w:r w:rsidRPr="00C87232">
              <w:rPr>
                <w:rFonts w:ascii="ˎ̥" w:hAnsi="ˎ̥" w:hint="eastAsia"/>
                <w:sz w:val="24"/>
                <w:szCs w:val="24"/>
              </w:rPr>
              <w:t>W</w:t>
            </w:r>
          </w:p>
        </w:tc>
      </w:tr>
      <w:tr w:rsidR="00C827B7" w:rsidTr="0000306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邓君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</w:p>
        </w:tc>
      </w:tr>
      <w:tr w:rsidR="00C827B7" w:rsidTr="0000306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北京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省（自治区、直辖市）市（地）市（县）</w:t>
            </w:r>
          </w:p>
        </w:tc>
      </w:tr>
      <w:tr w:rsidR="00C827B7" w:rsidTr="0000306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rPr>
                <w:rFonts w:cs="宋体"/>
                <w:kern w:val="0"/>
                <w:szCs w:val="21"/>
              </w:rPr>
            </w:pPr>
            <w:r w:rsidRPr="008D0C3C"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  <w:u w:val="single"/>
              </w:rPr>
              <w:t>（高新区名称）</w:t>
            </w:r>
          </w:p>
          <w:p w:rsidR="00C827B7" w:rsidRDefault="00C827B7" w:rsidP="00003068">
            <w:pPr>
              <w:rPr>
                <w:rFonts w:cs="宋体"/>
                <w:sz w:val="24"/>
              </w:rPr>
            </w:pPr>
            <w:r w:rsidRPr="008D0C3C">
              <w:rPr>
                <w:rFonts w:cs="宋体" w:hint="eastAsia"/>
                <w:szCs w:val="21"/>
                <w:highlight w:val="black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</w:p>
        </w:tc>
      </w:tr>
      <w:tr w:rsidR="00C827B7" w:rsidTr="0000306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先进制造与自动化</w:t>
            </w:r>
          </w:p>
        </w:tc>
      </w:tr>
      <w:tr w:rsidR="00C827B7" w:rsidTr="0000306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67545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415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C827B7" w:rsidTr="0000306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 w:rsidRPr="000A3844">
              <w:rPr>
                <w:rFonts w:cs="宋体" w:hint="eastAsia"/>
                <w:szCs w:val="21"/>
                <w:highlight w:val="black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B7" w:rsidRDefault="00C827B7" w:rsidP="00003068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 w:rsidRPr="000A3844">
              <w:rPr>
                <w:rFonts w:cs="宋体" w:hint="eastAsia"/>
                <w:szCs w:val="21"/>
                <w:highlight w:val="black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8F3D79" w:rsidTr="00D6029C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79" w:rsidRDefault="00D279CC" w:rsidP="004B5AF2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需求</w:t>
            </w:r>
            <w:r w:rsidR="004B5AF2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Pr="00D279CC">
              <w:rPr>
                <w:rFonts w:cs="宋体" w:hint="eastAsia"/>
                <w:b/>
                <w:bCs/>
                <w:sz w:val="24"/>
              </w:rPr>
              <w:t>电磁流量计转换器研发</w:t>
            </w:r>
          </w:p>
        </w:tc>
      </w:tr>
      <w:tr w:rsidR="008F3D79" w:rsidTr="00D6029C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:rsidR="008F3D79" w:rsidRDefault="008E5B8C" w:rsidP="00D6029C">
            <w:pPr>
              <w:rPr>
                <w:rFonts w:cs="宋体"/>
                <w:sz w:val="24"/>
              </w:rPr>
            </w:pPr>
            <w:r w:rsidRPr="008E5B8C">
              <w:rPr>
                <w:rFonts w:asciiTheme="minorEastAsia" w:hAnsiTheme="minorEastAsia" w:cs="宋体" w:hint="eastAsia"/>
                <w:sz w:val="24"/>
              </w:rPr>
              <w:t>■</w:t>
            </w:r>
            <w:r w:rsidR="008F3D79">
              <w:rPr>
                <w:rFonts w:cs="宋体" w:hint="eastAsia"/>
                <w:sz w:val="24"/>
              </w:rPr>
              <w:t>产品研发（产品升级、新产品研发）</w:t>
            </w:r>
          </w:p>
          <w:p w:rsidR="008F3D79" w:rsidRDefault="008F3D79" w:rsidP="00D6029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8F3D79" w:rsidTr="00D6029C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327AB1" w:rsidRDefault="00327AB1" w:rsidP="00D6029C">
            <w:pPr>
              <w:rPr>
                <w:rFonts w:cs="宋体"/>
                <w:sz w:val="24"/>
              </w:rPr>
            </w:pPr>
            <w:r w:rsidRPr="009731D8">
              <w:rPr>
                <w:rFonts w:cs="宋体" w:hint="eastAsia"/>
                <w:sz w:val="24"/>
                <w:highlight w:val="yellow"/>
              </w:rPr>
              <w:t>主要技术指标：</w:t>
            </w:r>
          </w:p>
          <w:p w:rsidR="00D8785D" w:rsidRDefault="00D8785D" w:rsidP="00D8785D">
            <w:pPr>
              <w:pStyle w:val="a6"/>
              <w:numPr>
                <w:ilvl w:val="0"/>
                <w:numId w:val="3"/>
              </w:numPr>
              <w:ind w:firstLineChars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高精度流量测量：</w:t>
            </w:r>
            <w:r w:rsidR="00327AB1">
              <w:rPr>
                <w:rFonts w:cs="宋体" w:hint="eastAsia"/>
                <w:sz w:val="24"/>
              </w:rPr>
              <w:t>准确度实现</w:t>
            </w:r>
            <w:r>
              <w:rPr>
                <w:rFonts w:cs="宋体" w:hint="eastAsia"/>
                <w:sz w:val="24"/>
              </w:rPr>
              <w:t>0.2</w:t>
            </w:r>
            <w:r w:rsidR="00327AB1">
              <w:rPr>
                <w:rFonts w:cs="宋体" w:hint="eastAsia"/>
                <w:sz w:val="24"/>
              </w:rPr>
              <w:t>%</w:t>
            </w:r>
            <w:r w:rsidR="00327AB1">
              <w:rPr>
                <w:rFonts w:cs="宋体" w:hint="eastAsia"/>
                <w:sz w:val="24"/>
              </w:rPr>
              <w:t>；</w:t>
            </w:r>
          </w:p>
          <w:p w:rsidR="00D8785D" w:rsidRPr="00D8785D" w:rsidRDefault="00D8785D" w:rsidP="00D8785D">
            <w:pPr>
              <w:pStyle w:val="a6"/>
              <w:numPr>
                <w:ilvl w:val="0"/>
                <w:numId w:val="3"/>
              </w:numPr>
              <w:ind w:firstLineChars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低流速测量：流速可低至</w:t>
            </w:r>
            <w:r>
              <w:rPr>
                <w:rFonts w:cs="宋体" w:hint="eastAsia"/>
                <w:sz w:val="24"/>
              </w:rPr>
              <w:t>0.1m/S</w:t>
            </w:r>
            <w:r w:rsidR="00327AB1">
              <w:rPr>
                <w:rFonts w:cs="宋体" w:hint="eastAsia"/>
                <w:sz w:val="24"/>
              </w:rPr>
              <w:t>；</w:t>
            </w:r>
          </w:p>
          <w:p w:rsidR="00D8785D" w:rsidRDefault="00D8785D" w:rsidP="00D8785D">
            <w:pPr>
              <w:pStyle w:val="a6"/>
              <w:numPr>
                <w:ilvl w:val="0"/>
                <w:numId w:val="3"/>
              </w:numPr>
              <w:ind w:firstLineChars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技术指标：</w:t>
            </w:r>
            <w:r>
              <w:rPr>
                <w:rFonts w:cs="宋体" w:hint="eastAsia"/>
                <w:sz w:val="24"/>
              </w:rPr>
              <w:t xml:space="preserve"> </w:t>
            </w:r>
            <w:proofErr w:type="gramStart"/>
            <w:r>
              <w:rPr>
                <w:rFonts w:cs="宋体" w:hint="eastAsia"/>
                <w:sz w:val="24"/>
              </w:rPr>
              <w:t>固液两相流</w:t>
            </w:r>
            <w:proofErr w:type="gramEnd"/>
            <w:r>
              <w:rPr>
                <w:rFonts w:cs="宋体" w:hint="eastAsia"/>
                <w:sz w:val="24"/>
              </w:rPr>
              <w:t>稳定测量</w:t>
            </w:r>
            <w:r>
              <w:rPr>
                <w:rFonts w:cs="宋体" w:hint="eastAsia"/>
                <w:sz w:val="24"/>
              </w:rPr>
              <w:t xml:space="preserve"> </w:t>
            </w:r>
            <w:proofErr w:type="gramStart"/>
            <w:r>
              <w:rPr>
                <w:rFonts w:cs="宋体" w:hint="eastAsia"/>
                <w:sz w:val="24"/>
              </w:rPr>
              <w:t>含固量</w:t>
            </w:r>
            <w:proofErr w:type="gramEnd"/>
            <w:r>
              <w:rPr>
                <w:rFonts w:cs="宋体" w:hint="eastAsia"/>
                <w:sz w:val="24"/>
              </w:rPr>
              <w:t>60%</w:t>
            </w:r>
            <w:r>
              <w:rPr>
                <w:rFonts w:cs="宋体" w:hint="eastAsia"/>
                <w:sz w:val="24"/>
              </w:rPr>
              <w:t>（如：泥浆，矿浆）；</w:t>
            </w:r>
          </w:p>
          <w:p w:rsidR="008F3D79" w:rsidRPr="00327AB1" w:rsidRDefault="009731D8" w:rsidP="00327AB1">
            <w:pPr>
              <w:pStyle w:val="a6"/>
              <w:numPr>
                <w:ilvl w:val="0"/>
                <w:numId w:val="3"/>
              </w:numPr>
              <w:ind w:firstLineChars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低电导率介质流量测量。</w:t>
            </w:r>
            <w:r>
              <w:rPr>
                <w:rFonts w:cs="宋体" w:hint="eastAsia"/>
                <w:sz w:val="24"/>
              </w:rPr>
              <w:t>&lt;5uS/cm</w:t>
            </w:r>
            <w:r>
              <w:rPr>
                <w:rFonts w:cs="宋体" w:hint="eastAsia"/>
                <w:sz w:val="24"/>
              </w:rPr>
              <w:t>。</w:t>
            </w:r>
          </w:p>
          <w:p w:rsidR="008F3D79" w:rsidRDefault="009731D8" w:rsidP="00D6029C">
            <w:pPr>
              <w:rPr>
                <w:rFonts w:cs="宋体"/>
                <w:sz w:val="24"/>
              </w:rPr>
            </w:pPr>
            <w:r w:rsidRPr="009731D8">
              <w:rPr>
                <w:rFonts w:cs="宋体" w:hint="eastAsia"/>
                <w:sz w:val="24"/>
                <w:highlight w:val="yellow"/>
              </w:rPr>
              <w:t>条件：</w:t>
            </w:r>
          </w:p>
          <w:p w:rsidR="009731D8" w:rsidRDefault="009731D8" w:rsidP="00D6029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可以提供验证工况及流量标定装置。</w:t>
            </w:r>
          </w:p>
          <w:p w:rsidR="009731D8" w:rsidRPr="009731D8" w:rsidRDefault="009731D8" w:rsidP="00D6029C">
            <w:pPr>
              <w:rPr>
                <w:rFonts w:cs="宋体"/>
                <w:sz w:val="24"/>
              </w:rPr>
            </w:pPr>
            <w:r w:rsidRPr="009731D8">
              <w:rPr>
                <w:rFonts w:cs="宋体" w:hint="eastAsia"/>
                <w:sz w:val="24"/>
                <w:highlight w:val="yellow"/>
              </w:rPr>
              <w:t>成熟度：</w:t>
            </w:r>
          </w:p>
          <w:p w:rsidR="008F3D79" w:rsidRDefault="009731D8" w:rsidP="00D6029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进口产品占绝对优势。</w:t>
            </w:r>
          </w:p>
          <w:p w:rsidR="008F3D79" w:rsidRDefault="009731D8" w:rsidP="00D6029C">
            <w:pPr>
              <w:rPr>
                <w:rFonts w:cs="宋体"/>
                <w:sz w:val="24"/>
              </w:rPr>
            </w:pPr>
            <w:r w:rsidRPr="009731D8">
              <w:rPr>
                <w:rFonts w:cs="宋体" w:hint="eastAsia"/>
                <w:sz w:val="24"/>
                <w:highlight w:val="yellow"/>
              </w:rPr>
              <w:t>成本控制：</w:t>
            </w:r>
          </w:p>
          <w:p w:rsidR="008F3D79" w:rsidRDefault="009731D8" w:rsidP="00D6029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&lt;1000</w:t>
            </w:r>
            <w:r>
              <w:rPr>
                <w:rFonts w:cs="宋体" w:hint="eastAsia"/>
                <w:sz w:val="24"/>
              </w:rPr>
              <w:t>元</w:t>
            </w:r>
            <w:r>
              <w:rPr>
                <w:rFonts w:cs="宋体" w:hint="eastAsia"/>
                <w:sz w:val="24"/>
              </w:rPr>
              <w:t>/</w:t>
            </w:r>
            <w:r>
              <w:rPr>
                <w:rFonts w:cs="宋体" w:hint="eastAsia"/>
                <w:sz w:val="24"/>
              </w:rPr>
              <w:t>套（材料成本）。</w:t>
            </w:r>
          </w:p>
          <w:p w:rsidR="008F3D79" w:rsidRDefault="008F3D79" w:rsidP="00D6029C">
            <w:pPr>
              <w:rPr>
                <w:rFonts w:cs="宋体"/>
                <w:sz w:val="24"/>
              </w:rPr>
            </w:pPr>
          </w:p>
        </w:tc>
      </w:tr>
      <w:tr w:rsidR="008F3D79" w:rsidTr="00D6029C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</w:p>
          <w:p w:rsidR="008F3D79" w:rsidRDefault="00F6282E" w:rsidP="00D6029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目前开展工作：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 w:rsidR="00761F64">
              <w:rPr>
                <w:rFonts w:cs="宋体" w:hint="eastAsia"/>
                <w:kern w:val="0"/>
                <w:sz w:val="24"/>
              </w:rPr>
              <w:t>暂无；</w:t>
            </w:r>
          </w:p>
          <w:p w:rsidR="00F6282E" w:rsidRDefault="00761F64" w:rsidP="00D6029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所处阶段：项目启动期；</w:t>
            </w:r>
          </w:p>
          <w:p w:rsidR="00F6282E" w:rsidRPr="00F6282E" w:rsidRDefault="00F6282E" w:rsidP="00D6029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预期投入资金：</w:t>
            </w:r>
            <w:r>
              <w:rPr>
                <w:rFonts w:cs="宋体" w:hint="eastAsia"/>
                <w:kern w:val="0"/>
                <w:sz w:val="24"/>
              </w:rPr>
              <w:t>100</w:t>
            </w:r>
            <w:r>
              <w:rPr>
                <w:rFonts w:cs="宋体" w:hint="eastAsia"/>
                <w:kern w:val="0"/>
                <w:sz w:val="24"/>
              </w:rPr>
              <w:t>万；</w:t>
            </w:r>
          </w:p>
          <w:p w:rsidR="008F3D79" w:rsidRDefault="00761F64" w:rsidP="00D6029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仪器设备：满足；</w:t>
            </w:r>
          </w:p>
          <w:p w:rsidR="008F3D79" w:rsidRDefault="00761F64" w:rsidP="00D6029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生产条件：满足；</w:t>
            </w:r>
          </w:p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</w:p>
        </w:tc>
      </w:tr>
      <w:tr w:rsidR="008F3D79" w:rsidTr="00D6029C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8F3D79" w:rsidRDefault="008F3D79" w:rsidP="00D6029C">
            <w:pPr>
              <w:rPr>
                <w:rFonts w:cs="宋体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sz w:val="24"/>
              </w:rPr>
            </w:pPr>
          </w:p>
          <w:p w:rsidR="008F3D79" w:rsidRDefault="00425C3E" w:rsidP="00D6029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希望能够和工科类，从事电磁流量计研发多年的高校或者科研院所合作。</w:t>
            </w:r>
          </w:p>
          <w:p w:rsidR="008F3D79" w:rsidRDefault="008F3D79" w:rsidP="00D6029C">
            <w:pPr>
              <w:rPr>
                <w:rFonts w:cs="宋体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sz w:val="24"/>
              </w:rPr>
            </w:pPr>
          </w:p>
          <w:p w:rsidR="008F3D79" w:rsidRDefault="008F3D79" w:rsidP="00D6029C">
            <w:pPr>
              <w:rPr>
                <w:rFonts w:cs="宋体"/>
                <w:sz w:val="24"/>
              </w:rPr>
            </w:pPr>
          </w:p>
        </w:tc>
      </w:tr>
      <w:tr w:rsidR="008F3D79" w:rsidTr="00D6029C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425C3E" w:rsidP="00D6029C">
            <w:pPr>
              <w:rPr>
                <w:rFonts w:cs="宋体"/>
                <w:sz w:val="24"/>
              </w:rPr>
            </w:pPr>
            <w:r w:rsidRPr="008E5B8C">
              <w:rPr>
                <w:rFonts w:asciiTheme="minorEastAsia" w:hAnsiTheme="minorEastAsia" w:cs="宋体" w:hint="eastAsia"/>
                <w:sz w:val="24"/>
              </w:rPr>
              <w:t>■</w:t>
            </w:r>
            <w:r w:rsidR="008F3D79">
              <w:rPr>
                <w:rFonts w:cs="宋体" w:hint="eastAsia"/>
                <w:sz w:val="24"/>
              </w:rPr>
              <w:t>技术转让□技术入股□联合开发</w:t>
            </w:r>
            <w:r w:rsidRPr="008E5B8C">
              <w:rPr>
                <w:rFonts w:asciiTheme="minorEastAsia" w:hAnsiTheme="minorEastAsia" w:cs="宋体" w:hint="eastAsia"/>
                <w:sz w:val="24"/>
              </w:rPr>
              <w:t>■</w:t>
            </w:r>
            <w:r w:rsidR="008F3D79">
              <w:rPr>
                <w:rFonts w:cs="宋体" w:hint="eastAsia"/>
                <w:sz w:val="24"/>
              </w:rPr>
              <w:t>委托研发</w:t>
            </w:r>
          </w:p>
          <w:p w:rsidR="008F3D79" w:rsidRDefault="008F3D79" w:rsidP="00D6029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□委托团队、专家长期技术服务□共建新研发、生产实体</w:t>
            </w:r>
          </w:p>
        </w:tc>
      </w:tr>
      <w:tr w:rsidR="008F3D79" w:rsidTr="00D6029C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4D40F8" w:rsidP="00D6029C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8E5B8C">
              <w:rPr>
                <w:rFonts w:asciiTheme="minorEastAsia" w:eastAsiaTheme="minorEastAsia" w:hAnsiTheme="minorEastAsia" w:cs="宋体" w:hint="eastAsia"/>
                <w:sz w:val="24"/>
              </w:rPr>
              <w:t>■</w:t>
            </w:r>
            <w:r w:rsidR="008F3D79">
              <w:rPr>
                <w:rFonts w:ascii="Times New Roman" w:hAnsi="Times New Roman" w:cs="宋体" w:hint="eastAsia"/>
                <w:sz w:val="24"/>
                <w:szCs w:val="24"/>
              </w:rPr>
              <w:t>技术转移□研发费用加计扣除□知识产权□科技金融</w:t>
            </w:r>
          </w:p>
          <w:p w:rsidR="008F3D79" w:rsidRDefault="008F3D79" w:rsidP="00D6029C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□检验检测□质量体系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□行业政策□科技政策□招标采购</w:t>
            </w:r>
          </w:p>
          <w:p w:rsidR="008F3D79" w:rsidRDefault="00C8354C" w:rsidP="00D6029C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8E5B8C">
              <w:rPr>
                <w:rFonts w:asciiTheme="minorEastAsia" w:eastAsiaTheme="minorEastAsia" w:hAnsiTheme="minorEastAsia" w:cs="宋体" w:hint="eastAsia"/>
                <w:sz w:val="24"/>
              </w:rPr>
              <w:t>■</w:t>
            </w:r>
            <w:r w:rsidR="008F3D79">
              <w:rPr>
                <w:rFonts w:ascii="Times New Roman" w:hAnsi="Times New Roman" w:hint="eastAsia"/>
                <w:sz w:val="24"/>
                <w:szCs w:val="24"/>
              </w:rPr>
              <w:t>产品</w:t>
            </w:r>
            <w:r w:rsidR="008F3D79">
              <w:rPr>
                <w:rFonts w:ascii="Times New Roman" w:hAnsi="Times New Roman" w:hint="eastAsia"/>
                <w:sz w:val="24"/>
                <w:szCs w:val="24"/>
              </w:rPr>
              <w:t>/</w:t>
            </w:r>
            <w:r w:rsidR="008F3D79">
              <w:rPr>
                <w:rFonts w:ascii="Times New Roman" w:hAnsi="Times New Roman" w:hint="eastAsia"/>
                <w:sz w:val="24"/>
                <w:szCs w:val="24"/>
              </w:rPr>
              <w:t>服务市场占有率分析□市场前景分析□企业发展战略咨询□其他</w:t>
            </w:r>
          </w:p>
        </w:tc>
      </w:tr>
      <w:tr w:rsidR="008F3D79" w:rsidTr="00D6029C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79" w:rsidRDefault="008F3D79" w:rsidP="00D6029C">
            <w:pPr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8F3D79" w:rsidTr="00D6029C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79" w:rsidRDefault="008F3D79" w:rsidP="00D6029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sz w:val="24"/>
              </w:rPr>
              <w:t>□否</w:t>
            </w:r>
          </w:p>
          <w:p w:rsidR="008F3D79" w:rsidRDefault="00DD3E23" w:rsidP="00D6029C">
            <w:pPr>
              <w:rPr>
                <w:rFonts w:cs="宋体"/>
                <w:sz w:val="24"/>
                <w:u w:val="single"/>
              </w:rPr>
            </w:pPr>
            <w:r w:rsidRPr="00DD3E23">
              <w:rPr>
                <w:rFonts w:cs="宋体" w:hint="eastAsia"/>
                <w:sz w:val="24"/>
              </w:rPr>
              <w:t>■</w:t>
            </w:r>
            <w:r w:rsidR="008F3D79"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8F3D79" w:rsidTr="00D6029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79" w:rsidRDefault="00DD3E23" w:rsidP="00D6029C">
            <w:pPr>
              <w:rPr>
                <w:rFonts w:cs="宋体"/>
                <w:kern w:val="0"/>
                <w:sz w:val="24"/>
              </w:rPr>
            </w:pPr>
            <w:r w:rsidRPr="008E5B8C">
              <w:rPr>
                <w:rFonts w:asciiTheme="minorEastAsia" w:hAnsiTheme="minorEastAsia" w:cs="宋体" w:hint="eastAsia"/>
                <w:sz w:val="24"/>
              </w:rPr>
              <w:t>■</w:t>
            </w:r>
            <w:r w:rsidR="008F3D79">
              <w:rPr>
                <w:rFonts w:cs="宋体" w:hint="eastAsia"/>
                <w:kern w:val="0"/>
                <w:sz w:val="24"/>
              </w:rPr>
              <w:t>是</w:t>
            </w:r>
          </w:p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8F3D79" w:rsidTr="00D6029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FB478F" w:rsidP="00D6029C">
            <w:pPr>
              <w:rPr>
                <w:rFonts w:cs="宋体"/>
                <w:kern w:val="0"/>
                <w:sz w:val="24"/>
              </w:rPr>
            </w:pPr>
            <w:r w:rsidRPr="008E5B8C">
              <w:rPr>
                <w:rFonts w:asciiTheme="minorEastAsia" w:hAnsiTheme="minorEastAsia" w:cs="宋体" w:hint="eastAsia"/>
                <w:sz w:val="24"/>
              </w:rPr>
              <w:t>■</w:t>
            </w:r>
            <w:r w:rsidR="008F3D79">
              <w:rPr>
                <w:rFonts w:cs="宋体" w:hint="eastAsia"/>
                <w:kern w:val="0"/>
                <w:sz w:val="24"/>
              </w:rPr>
              <w:t>是</w:t>
            </w:r>
          </w:p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8F3D79" w:rsidTr="00D6029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79" w:rsidRDefault="008F3D79" w:rsidP="00D6029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79" w:rsidRDefault="00FB478F" w:rsidP="00D6029C">
            <w:pPr>
              <w:rPr>
                <w:rFonts w:cs="宋体"/>
                <w:sz w:val="24"/>
              </w:rPr>
            </w:pPr>
            <w:r w:rsidRPr="008E5B8C">
              <w:rPr>
                <w:rFonts w:asciiTheme="minorEastAsia" w:hAnsiTheme="minorEastAsia" w:cs="宋体" w:hint="eastAsia"/>
                <w:sz w:val="24"/>
              </w:rPr>
              <w:t>■</w:t>
            </w:r>
            <w:r w:rsidR="008F3D79">
              <w:rPr>
                <w:rFonts w:cs="宋体" w:hint="eastAsia"/>
                <w:kern w:val="0"/>
                <w:sz w:val="24"/>
              </w:rPr>
              <w:t>是，金额</w:t>
            </w:r>
            <w:r w:rsidR="008F3D79">
              <w:rPr>
                <w:rFonts w:cs="宋体" w:hint="eastAsia"/>
                <w:sz w:val="24"/>
              </w:rPr>
              <w:t>万元。</w:t>
            </w:r>
            <w:r w:rsidR="008F3D79"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8F3D79" w:rsidRDefault="008F3D79" w:rsidP="00D6029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 w:rsidR="00FB478F">
              <w:rPr>
                <w:rFonts w:cs="宋体" w:hint="eastAsia"/>
                <w:kern w:val="0"/>
                <w:sz w:val="24"/>
              </w:rPr>
              <w:t>刘枫</w:t>
            </w:r>
            <w:r w:rsidR="00FB478F">
              <w:rPr>
                <w:rFonts w:cs="宋体" w:hint="eastAsia"/>
                <w:kern w:val="0"/>
                <w:sz w:val="24"/>
              </w:rPr>
              <w:t xml:space="preserve">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 w:rsidR="00FB478F"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 w:rsidR="00FB478F">
              <w:rPr>
                <w:rFonts w:cs="宋体" w:hint="eastAsia"/>
                <w:kern w:val="0"/>
                <w:sz w:val="24"/>
              </w:rPr>
              <w:t xml:space="preserve"> </w:t>
            </w:r>
            <w:r w:rsidR="00596993"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8F3D79" w:rsidRDefault="008F3D79" w:rsidP="008F3D79">
      <w:pPr>
        <w:ind w:firstLine="640"/>
        <w:rPr>
          <w:szCs w:val="32"/>
        </w:rPr>
      </w:pPr>
    </w:p>
    <w:p w:rsidR="008F3D79" w:rsidRDefault="008F3D79">
      <w:bookmarkStart w:id="0" w:name="_GoBack"/>
      <w:bookmarkEnd w:id="0"/>
    </w:p>
    <w:sectPr w:rsidR="008F3D79" w:rsidSect="00EB7F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C22" w:rsidRDefault="001D5C22" w:rsidP="00BD413F">
      <w:pPr>
        <w:ind w:firstLine="640"/>
      </w:pPr>
      <w:r>
        <w:separator/>
      </w:r>
    </w:p>
  </w:endnote>
  <w:endnote w:type="continuationSeparator" w:id="0">
    <w:p w:rsidR="001D5C22" w:rsidRDefault="001D5C22" w:rsidP="00BD413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C22" w:rsidRDefault="001D5C22" w:rsidP="00BD413F">
      <w:pPr>
        <w:ind w:firstLine="640"/>
      </w:pPr>
      <w:r>
        <w:separator/>
      </w:r>
    </w:p>
  </w:footnote>
  <w:footnote w:type="continuationSeparator" w:id="0">
    <w:p w:rsidR="001D5C22" w:rsidRDefault="001D5C22" w:rsidP="00BD413F">
      <w:pPr>
        <w:ind w:firstLine="64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480476B3"/>
    <w:multiLevelType w:val="hybridMultilevel"/>
    <w:tmpl w:val="2DAEC736"/>
    <w:lvl w:ilvl="0" w:tplc="B49C72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13F"/>
    <w:rsid w:val="00034DC4"/>
    <w:rsid w:val="0003597C"/>
    <w:rsid w:val="00043162"/>
    <w:rsid w:val="000A3844"/>
    <w:rsid w:val="001306F4"/>
    <w:rsid w:val="0014280C"/>
    <w:rsid w:val="00151C0A"/>
    <w:rsid w:val="001D5C22"/>
    <w:rsid w:val="001F32C1"/>
    <w:rsid w:val="0029060F"/>
    <w:rsid w:val="002A3C38"/>
    <w:rsid w:val="002C5186"/>
    <w:rsid w:val="00327AB1"/>
    <w:rsid w:val="003805CA"/>
    <w:rsid w:val="00400E28"/>
    <w:rsid w:val="00425C3E"/>
    <w:rsid w:val="004931CF"/>
    <w:rsid w:val="004A1EB0"/>
    <w:rsid w:val="004B5AF2"/>
    <w:rsid w:val="004D40F8"/>
    <w:rsid w:val="005603EF"/>
    <w:rsid w:val="00596993"/>
    <w:rsid w:val="005B16CC"/>
    <w:rsid w:val="006F3294"/>
    <w:rsid w:val="00761F64"/>
    <w:rsid w:val="007C4ED3"/>
    <w:rsid w:val="008025DA"/>
    <w:rsid w:val="008D0C3C"/>
    <w:rsid w:val="008E5B8C"/>
    <w:rsid w:val="008F3D79"/>
    <w:rsid w:val="00941CD9"/>
    <w:rsid w:val="00950381"/>
    <w:rsid w:val="009731D8"/>
    <w:rsid w:val="00A017F2"/>
    <w:rsid w:val="00A17377"/>
    <w:rsid w:val="00A807F9"/>
    <w:rsid w:val="00A80AEC"/>
    <w:rsid w:val="00AE3F7E"/>
    <w:rsid w:val="00BC16F5"/>
    <w:rsid w:val="00BD2F27"/>
    <w:rsid w:val="00BD413F"/>
    <w:rsid w:val="00C05F28"/>
    <w:rsid w:val="00C06F53"/>
    <w:rsid w:val="00C5116A"/>
    <w:rsid w:val="00C827B7"/>
    <w:rsid w:val="00C82E59"/>
    <w:rsid w:val="00C8354C"/>
    <w:rsid w:val="00C87232"/>
    <w:rsid w:val="00CA1715"/>
    <w:rsid w:val="00CD37FB"/>
    <w:rsid w:val="00CD6E1B"/>
    <w:rsid w:val="00D279CC"/>
    <w:rsid w:val="00D8785D"/>
    <w:rsid w:val="00DD3E23"/>
    <w:rsid w:val="00E35326"/>
    <w:rsid w:val="00E57B0C"/>
    <w:rsid w:val="00EB7FFC"/>
    <w:rsid w:val="00EC0E24"/>
    <w:rsid w:val="00F6282E"/>
    <w:rsid w:val="00F63749"/>
    <w:rsid w:val="00FB4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3F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8F3D79"/>
    <w:pPr>
      <w:keepNext/>
      <w:keepLines/>
      <w:numPr>
        <w:numId w:val="1"/>
      </w:numPr>
      <w:ind w:firstLineChars="200" w:firstLine="0"/>
      <w:outlineLvl w:val="1"/>
    </w:pPr>
    <w:rPr>
      <w:rFonts w:ascii="Arial" w:eastAsia="黑体" w:hAnsi="Arial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1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13F"/>
    <w:rPr>
      <w:sz w:val="18"/>
      <w:szCs w:val="18"/>
    </w:rPr>
  </w:style>
  <w:style w:type="character" w:styleId="a5">
    <w:name w:val="Hyperlink"/>
    <w:basedOn w:val="a0"/>
    <w:uiPriority w:val="99"/>
    <w:unhideWhenUsed/>
    <w:rsid w:val="00400E28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rsid w:val="008F3D79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8F3D79"/>
    <w:pPr>
      <w:ind w:firstLineChars="200" w:firstLine="420"/>
    </w:pPr>
    <w:rPr>
      <w:rFonts w:ascii="Calibri" w:eastAsia="仿宋_GB2312" w:hAnsi="Calibri"/>
      <w:sz w:val="32"/>
    </w:rPr>
  </w:style>
  <w:style w:type="paragraph" w:styleId="a6">
    <w:name w:val="List Paragraph"/>
    <w:basedOn w:val="a"/>
    <w:uiPriority w:val="34"/>
    <w:qFormat/>
    <w:rsid w:val="00D8785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3F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8F3D79"/>
    <w:pPr>
      <w:keepNext/>
      <w:keepLines/>
      <w:numPr>
        <w:numId w:val="1"/>
      </w:numPr>
      <w:ind w:firstLineChars="200" w:firstLine="0"/>
      <w:outlineLvl w:val="1"/>
    </w:pPr>
    <w:rPr>
      <w:rFonts w:ascii="Arial" w:eastAsia="黑体" w:hAnsi="Arial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1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13F"/>
    <w:rPr>
      <w:sz w:val="18"/>
      <w:szCs w:val="18"/>
    </w:rPr>
  </w:style>
  <w:style w:type="character" w:styleId="a5">
    <w:name w:val="Hyperlink"/>
    <w:basedOn w:val="a0"/>
    <w:uiPriority w:val="99"/>
    <w:unhideWhenUsed/>
    <w:rsid w:val="00400E28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rsid w:val="008F3D79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8F3D79"/>
    <w:pPr>
      <w:ind w:firstLineChars="200" w:firstLine="420"/>
    </w:pPr>
    <w:rPr>
      <w:rFonts w:ascii="Calibri" w:eastAsia="仿宋_GB2312" w:hAnsi="Calibri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dujin</dc:creator>
  <cp:lastModifiedBy>lhx</cp:lastModifiedBy>
  <cp:revision>6</cp:revision>
  <dcterms:created xsi:type="dcterms:W3CDTF">2019-08-26T02:47:00Z</dcterms:created>
  <dcterms:modified xsi:type="dcterms:W3CDTF">2019-09-06T07:29:00Z</dcterms:modified>
</cp:coreProperties>
</file>