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08" w:rsidRDefault="00AA5808" w:rsidP="00AA5808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AA5808" w:rsidRDefault="00AA5808" w:rsidP="00D65D8D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2F460C" w:rsidTr="002F460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0C" w:rsidRPr="002F460C" w:rsidRDefault="002F460C" w:rsidP="002F460C">
            <w:pPr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2F460C" w:rsidTr="002D759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proofErr w:type="gramStart"/>
            <w:r w:rsidRPr="00ED5C75">
              <w:rPr>
                <w:rFonts w:hint="eastAsia"/>
              </w:rPr>
              <w:t>北京超维度</w:t>
            </w:r>
            <w:proofErr w:type="gramEnd"/>
            <w:r w:rsidRPr="00ED5C75">
              <w:rPr>
                <w:rFonts w:hint="eastAsia"/>
              </w:rPr>
              <w:t>计算科技有限公司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 w:rsidRPr="003571D3">
              <w:t>91110108MA01E7E53R</w:t>
            </w:r>
          </w:p>
        </w:tc>
      </w:tr>
      <w:tr w:rsidR="002F460C" w:rsidTr="002D759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 w:rsidRPr="00806681">
              <w:t>朱晓玲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</w:p>
        </w:tc>
      </w:tr>
      <w:tr w:rsidR="002F460C" w:rsidTr="002D759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北京市海淀区</w:t>
            </w:r>
          </w:p>
        </w:tc>
      </w:tr>
      <w:tr w:rsidR="002F460C" w:rsidTr="002D759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rPr>
                <w:rFonts w:cs="宋体"/>
                <w:kern w:val="0"/>
                <w:szCs w:val="21"/>
              </w:rPr>
            </w:pPr>
            <w:r>
              <w:rPr>
                <w:rFonts w:ascii="Univers Condensed" w:hAnsi="Univers Condensed" w:cs="宋体"/>
                <w:szCs w:val="21"/>
              </w:rPr>
              <w:t>√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中关村高新区</w:t>
            </w:r>
            <w:r>
              <w:rPr>
                <w:rFonts w:cs="宋体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2F460C" w:rsidRDefault="002F460C" w:rsidP="002D7590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2F460C" w:rsidTr="002D759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信息技术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人工智能</w:t>
            </w:r>
          </w:p>
        </w:tc>
      </w:tr>
      <w:tr w:rsidR="002F460C" w:rsidTr="002D759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25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2F460C" w:rsidTr="002D759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ascii="Univers Condensed" w:hAnsi="Univers Condensed" w:cs="宋体"/>
                <w:szCs w:val="21"/>
              </w:rPr>
              <w:t>√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60C" w:rsidRDefault="002F460C" w:rsidP="002D759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ascii="Univers Condensed" w:hAnsi="Univers Condensed" w:cs="宋体"/>
                <w:szCs w:val="21"/>
              </w:rPr>
              <w:t>√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952AEF" w:rsidP="00605893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605893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952AEF">
              <w:rPr>
                <w:rFonts w:cs="宋体" w:hint="eastAsia"/>
                <w:b/>
                <w:bCs/>
                <w:sz w:val="24"/>
              </w:rPr>
              <w:t>机器大脑</w:t>
            </w:r>
            <w:r w:rsidRPr="00952AEF">
              <w:rPr>
                <w:rFonts w:cs="宋体" w:hint="eastAsia"/>
                <w:b/>
                <w:bCs/>
                <w:sz w:val="24"/>
              </w:rPr>
              <w:t>AI</w:t>
            </w:r>
            <w:r w:rsidRPr="00952AEF">
              <w:rPr>
                <w:rFonts w:cs="宋体" w:hint="eastAsia"/>
                <w:b/>
                <w:bCs/>
                <w:sz w:val="24"/>
              </w:rPr>
              <w:t>超算计算机的开发</w:t>
            </w:r>
          </w:p>
        </w:tc>
      </w:tr>
      <w:tr w:rsidR="00AA5808" w:rsidTr="00760A3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947517" w:rsidP="00760A3B">
            <w:pPr>
              <w:rPr>
                <w:rFonts w:cs="宋体"/>
                <w:sz w:val="24"/>
              </w:rPr>
            </w:pPr>
            <w:r>
              <w:rPr>
                <w:rFonts w:ascii="Univers Condensed" w:hAnsi="Univers Condensed" w:cs="宋体"/>
                <w:sz w:val="24"/>
              </w:rPr>
              <w:t>√</w:t>
            </w:r>
            <w:r w:rsidR="00AA5808">
              <w:rPr>
                <w:rFonts w:cs="宋体" w:hint="eastAsia"/>
                <w:sz w:val="24"/>
              </w:rPr>
              <w:t>技术研发（关键、核心技术）</w:t>
            </w:r>
          </w:p>
          <w:p w:rsidR="00AA5808" w:rsidRDefault="00A733E8" w:rsidP="00760A3B">
            <w:pPr>
              <w:rPr>
                <w:rFonts w:cs="宋体"/>
                <w:sz w:val="24"/>
              </w:rPr>
            </w:pPr>
            <w:r>
              <w:rPr>
                <w:rFonts w:ascii="Univers Condensed" w:hAnsi="Univers Condensed" w:cs="宋体"/>
                <w:sz w:val="24"/>
              </w:rPr>
              <w:t>√</w:t>
            </w:r>
            <w:r w:rsidR="00AA5808">
              <w:rPr>
                <w:rFonts w:cs="宋体" w:hint="eastAsia"/>
                <w:sz w:val="24"/>
              </w:rPr>
              <w:t>产品研发（产品升级、新产品研发）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AA5808" w:rsidTr="00760A3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D83C09" w:rsidRDefault="00947517" w:rsidP="00947517">
            <w:pPr>
              <w:ind w:firstLineChars="200" w:firstLine="420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公司</w:t>
            </w:r>
            <w:r w:rsidRPr="00012958">
              <w:rPr>
                <w:rFonts w:asciiTheme="minorEastAsia" w:hint="eastAsia"/>
                <w:szCs w:val="21"/>
              </w:rPr>
              <w:t>致力于</w:t>
            </w:r>
            <w:r>
              <w:rPr>
                <w:rFonts w:asciiTheme="minorEastAsia" w:hint="eastAsia"/>
                <w:szCs w:val="21"/>
              </w:rPr>
              <w:t>机器大脑AI</w:t>
            </w:r>
            <w:proofErr w:type="gramStart"/>
            <w:r>
              <w:rPr>
                <w:rFonts w:asciiTheme="minorEastAsia" w:hint="eastAsia"/>
                <w:szCs w:val="21"/>
              </w:rPr>
              <w:t>超算计算机</w:t>
            </w:r>
            <w:proofErr w:type="gramEnd"/>
            <w:r w:rsidRPr="00012958">
              <w:rPr>
                <w:rFonts w:asciiTheme="minorEastAsia" w:hint="eastAsia"/>
                <w:szCs w:val="21"/>
              </w:rPr>
              <w:t>的开发和产业化，</w:t>
            </w:r>
            <w:r w:rsidRPr="00552024">
              <w:rPr>
                <w:rFonts w:asciiTheme="minorEastAsia" w:hint="eastAsia"/>
                <w:szCs w:val="21"/>
              </w:rPr>
              <w:t>包含新型“通用计算处理器”芯片，软件设计“开发环境”，以及与整机一起交付客户的“机器操作系统”和“关键任务处理软件”等</w:t>
            </w:r>
            <w:r>
              <w:rPr>
                <w:rFonts w:asciiTheme="minorEastAsia" w:hint="eastAsia"/>
                <w:szCs w:val="21"/>
              </w:rPr>
              <w:t>，技术团队有着长期的技术积累</w:t>
            </w:r>
            <w:r w:rsidR="00D83C09">
              <w:rPr>
                <w:rFonts w:asciiTheme="minorEastAsia" w:hint="eastAsia"/>
                <w:szCs w:val="21"/>
              </w:rPr>
              <w:t>。</w:t>
            </w:r>
          </w:p>
          <w:p w:rsidR="00AA5808" w:rsidRDefault="00947517" w:rsidP="00947517">
            <w:pPr>
              <w:ind w:firstLineChars="200" w:firstLine="420"/>
              <w:rPr>
                <w:rFonts w:cs="宋体"/>
                <w:sz w:val="24"/>
              </w:rPr>
            </w:pPr>
            <w:r w:rsidRPr="00012958">
              <w:rPr>
                <w:rFonts w:asciiTheme="minorEastAsia" w:hint="eastAsia"/>
                <w:szCs w:val="21"/>
              </w:rPr>
              <w:t>希望得到投资者</w:t>
            </w:r>
            <w:r>
              <w:rPr>
                <w:rFonts w:asciiTheme="minorEastAsia" w:hint="eastAsia"/>
                <w:szCs w:val="21"/>
              </w:rPr>
              <w:t>强有力的</w:t>
            </w:r>
            <w:r w:rsidRPr="00012958">
              <w:rPr>
                <w:rFonts w:asciiTheme="minorEastAsia" w:hint="eastAsia"/>
                <w:szCs w:val="21"/>
              </w:rPr>
              <w:t>支持</w:t>
            </w:r>
            <w:r>
              <w:rPr>
                <w:rFonts w:asciiTheme="minorEastAsia" w:hint="eastAsia"/>
                <w:szCs w:val="21"/>
              </w:rPr>
              <w:t>。</w:t>
            </w:r>
          </w:p>
          <w:p w:rsidR="00AA5808" w:rsidRPr="00D83C09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Pr="00700AB6" w:rsidRDefault="00700AB6" w:rsidP="00700AB6">
            <w:pPr>
              <w:ind w:firstLineChars="200" w:firstLine="420"/>
              <w:rPr>
                <w:rFonts w:asciiTheme="minorEastAsia"/>
                <w:szCs w:val="21"/>
              </w:rPr>
            </w:pPr>
            <w:r w:rsidRPr="00700AB6">
              <w:rPr>
                <w:rFonts w:asciiTheme="minorEastAsia" w:hint="eastAsia"/>
                <w:szCs w:val="21"/>
              </w:rPr>
              <w:t>目前处于产品设计初期，计划</w:t>
            </w:r>
            <w:r w:rsidRPr="00700AB6">
              <w:rPr>
                <w:rFonts w:asciiTheme="minorEastAsia"/>
                <w:szCs w:val="21"/>
              </w:rPr>
              <w:t>20</w:t>
            </w:r>
            <w:r w:rsidRPr="00700AB6">
              <w:rPr>
                <w:rFonts w:asciiTheme="minorEastAsia" w:hint="eastAsia"/>
                <w:szCs w:val="21"/>
              </w:rPr>
              <w:t>20年Q2开发完成首款RC-</w:t>
            </w:r>
            <w:r w:rsidRPr="00700AB6">
              <w:rPr>
                <w:rFonts w:asciiTheme="minorEastAsia"/>
                <w:szCs w:val="21"/>
              </w:rPr>
              <w:t>GP</w:t>
            </w:r>
            <w:r w:rsidRPr="00700AB6">
              <w:rPr>
                <w:rFonts w:asciiTheme="minorEastAsia" w:hint="eastAsia"/>
                <w:szCs w:val="21"/>
              </w:rPr>
              <w:t>P芯片</w:t>
            </w:r>
            <w:r>
              <w:rPr>
                <w:rFonts w:asciiTheme="minorEastAsia" w:hint="eastAsia"/>
                <w:szCs w:val="21"/>
              </w:rPr>
              <w:t>。</w:t>
            </w:r>
          </w:p>
          <w:p w:rsidR="00AA5808" w:rsidRPr="00700AB6" w:rsidRDefault="00700AB6" w:rsidP="00760A3B">
            <w:pPr>
              <w:rPr>
                <w:rFonts w:asciiTheme="minorEastAsia"/>
                <w:szCs w:val="21"/>
              </w:rPr>
            </w:pPr>
            <w:r w:rsidRPr="00700AB6">
              <w:rPr>
                <w:rFonts w:asciiTheme="minorEastAsia" w:hint="eastAsia"/>
                <w:szCs w:val="21"/>
              </w:rPr>
              <w:t>公司已经独立申请可重构计算等方面核心专利20多件，预计全年超过60项专利，建成专利集群。</w:t>
            </w:r>
          </w:p>
          <w:p w:rsidR="00AA5808" w:rsidRPr="00700AB6" w:rsidRDefault="00AA5808" w:rsidP="00760A3B">
            <w:pPr>
              <w:rPr>
                <w:rFonts w:asciiTheme="minorEastAsia"/>
                <w:szCs w:val="21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</w:tr>
      <w:tr w:rsidR="00AA5808" w:rsidTr="00760A3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700AB6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</w:t>
            </w:r>
            <w:r w:rsidRPr="00700AB6">
              <w:rPr>
                <w:rFonts w:asciiTheme="minorEastAsia" w:hint="eastAsia"/>
                <w:szCs w:val="21"/>
              </w:rPr>
              <w:t>已经与国内著名高校</w:t>
            </w:r>
            <w:r>
              <w:rPr>
                <w:rFonts w:asciiTheme="minorEastAsia" w:hint="eastAsia"/>
                <w:szCs w:val="21"/>
              </w:rPr>
              <w:t>紧密</w:t>
            </w:r>
            <w:r w:rsidRPr="00700AB6">
              <w:rPr>
                <w:rFonts w:asciiTheme="minorEastAsia" w:hint="eastAsia"/>
                <w:szCs w:val="21"/>
              </w:rPr>
              <w:t>合作。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700AB6">
              <w:rPr>
                <w:rFonts w:ascii="Univers Condensed" w:hAnsi="Univers Condensed" w:cs="宋体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700AB6">
              <w:rPr>
                <w:rFonts w:ascii="Univers Condensed" w:hAnsi="Univers Condensed" w:cs="宋体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AA5808" w:rsidTr="00760A3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D83C09">
              <w:rPr>
                <w:rFonts w:ascii="Univers Condensed" w:hAnsi="Univers Condensed" w:cs="宋体"/>
                <w:sz w:val="24"/>
                <w:szCs w:val="24"/>
              </w:rPr>
              <w:t>√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A5808" w:rsidTr="00760A3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D08AF">
              <w:rPr>
                <w:rFonts w:ascii="Univers Condensed" w:hAnsi="Univers Condensed" w:cs="宋体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0D08AF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否</w:t>
            </w:r>
          </w:p>
          <w:p w:rsidR="00AA5808" w:rsidRDefault="00AA5808" w:rsidP="00760A3B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806681">
              <w:rPr>
                <w:rFonts w:ascii="Univers Condensed" w:hAnsi="Univers Condensed" w:cs="宋体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806681">
              <w:rPr>
                <w:rFonts w:ascii="Univers Condensed" w:hAnsi="Univers Condensed" w:cs="宋体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806681">
              <w:rPr>
                <w:rFonts w:ascii="Univers Condensed" w:hAnsi="Univers Condensed" w:cs="宋体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AA5808" w:rsidRDefault="00AA5808" w:rsidP="00AA5808">
      <w:pPr>
        <w:ind w:firstLine="640"/>
        <w:rPr>
          <w:szCs w:val="32"/>
        </w:rPr>
      </w:pPr>
    </w:p>
    <w:p w:rsidR="00AA5808" w:rsidRPr="00D54758" w:rsidRDefault="00AA5808" w:rsidP="00AA5808">
      <w:pPr>
        <w:rPr>
          <w:rFonts w:eastAsia="黑体" w:cs="Times New Roman"/>
          <w:b/>
          <w:sz w:val="28"/>
          <w:szCs w:val="36"/>
        </w:rPr>
      </w:pPr>
    </w:p>
    <w:p w:rsidR="00AA5808" w:rsidRPr="00AA5808" w:rsidRDefault="00AA5808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Chars="2700" w:firstLine="6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C06F53" w:rsidRDefault="00C06F53"/>
    <w:p w:rsidR="00E07FEC" w:rsidRDefault="00E07FEC"/>
    <w:p w:rsidR="00E07FEC" w:rsidRDefault="00E07FEC"/>
    <w:p w:rsidR="00E07FEC" w:rsidRDefault="00E07FEC"/>
    <w:p w:rsidR="00E07FEC" w:rsidRDefault="00E07FEC"/>
    <w:sectPr w:rsidR="00E07FEC" w:rsidSect="00BD7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45E" w:rsidRDefault="0042645E" w:rsidP="00BD413F">
      <w:pPr>
        <w:ind w:firstLine="640"/>
      </w:pPr>
      <w:r>
        <w:separator/>
      </w:r>
    </w:p>
  </w:endnote>
  <w:endnote w:type="continuationSeparator" w:id="1">
    <w:p w:rsidR="0042645E" w:rsidRDefault="0042645E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45E" w:rsidRDefault="0042645E" w:rsidP="00BD413F">
      <w:pPr>
        <w:ind w:firstLine="640"/>
      </w:pPr>
      <w:r>
        <w:separator/>
      </w:r>
    </w:p>
  </w:footnote>
  <w:footnote w:type="continuationSeparator" w:id="1">
    <w:p w:rsidR="0042645E" w:rsidRDefault="0042645E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10D2B"/>
    <w:rsid w:val="00030070"/>
    <w:rsid w:val="000D08AF"/>
    <w:rsid w:val="0014280C"/>
    <w:rsid w:val="002F460C"/>
    <w:rsid w:val="003416D1"/>
    <w:rsid w:val="003571D3"/>
    <w:rsid w:val="00381795"/>
    <w:rsid w:val="00400E28"/>
    <w:rsid w:val="0042645E"/>
    <w:rsid w:val="004A1EB0"/>
    <w:rsid w:val="00581500"/>
    <w:rsid w:val="005C19DF"/>
    <w:rsid w:val="00605893"/>
    <w:rsid w:val="00627252"/>
    <w:rsid w:val="006507D2"/>
    <w:rsid w:val="00700AB6"/>
    <w:rsid w:val="007A46CD"/>
    <w:rsid w:val="007B456B"/>
    <w:rsid w:val="007C4FF0"/>
    <w:rsid w:val="00806681"/>
    <w:rsid w:val="008D6500"/>
    <w:rsid w:val="00917AA8"/>
    <w:rsid w:val="00941CD9"/>
    <w:rsid w:val="00947517"/>
    <w:rsid w:val="00952AEF"/>
    <w:rsid w:val="00A017F2"/>
    <w:rsid w:val="00A03CF7"/>
    <w:rsid w:val="00A733E8"/>
    <w:rsid w:val="00A807F9"/>
    <w:rsid w:val="00A80AEC"/>
    <w:rsid w:val="00AA5808"/>
    <w:rsid w:val="00AE3F7E"/>
    <w:rsid w:val="00BD413F"/>
    <w:rsid w:val="00BD70A7"/>
    <w:rsid w:val="00C06F53"/>
    <w:rsid w:val="00C4296D"/>
    <w:rsid w:val="00C43275"/>
    <w:rsid w:val="00C5116A"/>
    <w:rsid w:val="00CD6E1B"/>
    <w:rsid w:val="00D65D8D"/>
    <w:rsid w:val="00D83C09"/>
    <w:rsid w:val="00DA5B1B"/>
    <w:rsid w:val="00DE7E3C"/>
    <w:rsid w:val="00E07FEC"/>
    <w:rsid w:val="00E35326"/>
    <w:rsid w:val="00E969F9"/>
    <w:rsid w:val="00EC0E24"/>
    <w:rsid w:val="00F77521"/>
    <w:rsid w:val="00FA3F5C"/>
    <w:rsid w:val="00FD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Windows User</cp:lastModifiedBy>
  <cp:revision>7</cp:revision>
  <dcterms:created xsi:type="dcterms:W3CDTF">2019-08-26T03:20:00Z</dcterms:created>
  <dcterms:modified xsi:type="dcterms:W3CDTF">2019-09-09T01:57:00Z</dcterms:modified>
</cp:coreProperties>
</file>