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铁路车辆维修</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铁路车辆的维护、保养和修理。</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拼音:tielucheliɑnɡweixiu</w:t>
      </w:r>
    </w:p>
    <w:p>
      <w:pPr>
        <w:spacing w:beforeLines="50" w:afterLines="50" w:line="360" w:lineRule="auto"/>
      </w:pPr>
      <w:r>
        <w:rPr>
          <w:rFonts w:hint="eastAsia"/>
          <w:sz w:val="24"/>
          <w:szCs w:val="24"/>
        </w:rPr>
      </w:r>
      <w:r>
        <w:rPr>
          <w:rFonts w:hint="eastAsia"/>
          <w:sz w:val="24"/>
          <w:szCs w:val="24"/>
        </w:rPr>
        <w:t xml:space="preserve">英文名称:railway rolling stock maintenance and repair</w:t>
      </w:r>
    </w:p>
    <w:p>
      <w:pPr>
        <w:spacing w:beforeLines="50" w:afterLines="50" w:line="360" w:lineRule="auto"/>
      </w:pPr>
      <w:r>
        <w:rPr>
          <w:rFonts w:hint="eastAsia"/>
          <w:sz w:val="24"/>
          <w:szCs w:val="24"/>
        </w:rPr>
      </w:r>
      <w:r>
        <w:rPr>
          <w:rFonts w:hint="eastAsia"/>
          <w:sz w:val="24"/>
          <w:szCs w:val="24"/>
        </w:rPr>
        <w:t xml:space="preserve">适用范围:铁路维修系统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制度</w:t>
      </w:r>
    </w:p>
    <w:p>
      <w:pPr>
        <w:spacing w:beforeLines="50" w:afterLines="50" w:line="360" w:lineRule="auto"/>
      </w:pPr>
      <w:r>
        <w:rPr>
          <w:rFonts w:hint="eastAsia"/>
          <w:sz w:val="24"/>
          <w:szCs w:val="24"/>
        </w:rPr>
      </w:r>
      <w:r>
        <w:rPr>
          <w:rFonts w:hint="eastAsia"/>
          <w:sz w:val="24"/>
          <w:szCs w:val="24"/>
        </w:rPr>
        <w:t xml:space="preserve">2 周期</w:t>
      </w:r>
    </w:p>
    <w:p>
      <w:pPr>
        <w:spacing w:beforeLines="50" w:afterLines="50" w:line="360" w:lineRule="auto"/>
      </w:pPr>
      <w:r>
        <w:rPr>
          <w:rFonts w:hint="eastAsia"/>
          <w:sz w:val="24"/>
          <w:szCs w:val="24"/>
        </w:rPr>
      </w:r>
      <w:r>
        <w:rPr>
          <w:rFonts w:hint="eastAsia"/>
          <w:sz w:val="24"/>
          <w:szCs w:val="24"/>
        </w:rPr>
        <w:t xml:space="preserve">3 限度</w:t>
      </w:r>
    </w:p>
    <w:p>
      <w:pPr>
        <w:spacing w:beforeLines="50" w:afterLines="50" w:line="360" w:lineRule="auto"/>
      </w:pPr>
      <w:r>
        <w:rPr>
          <w:rFonts w:hint="eastAsia"/>
          <w:sz w:val="24"/>
          <w:szCs w:val="24"/>
        </w:rPr>
      </w:r>
      <w:r>
        <w:rPr>
          <w:rFonts w:hint="eastAsia"/>
          <w:sz w:val="24"/>
          <w:szCs w:val="24"/>
        </w:rPr>
        <w:t xml:space="preserve">4 作业方式</w:t>
      </w:r>
    </w:p>
    <w:p>
      <w:pPr>
        <w:spacing w:beforeLines="50" w:afterLines="50" w:line="360" w:lineRule="auto"/>
      </w:pPr>
      <w:r>
        <w:rPr>
          <w:rFonts w:hint="eastAsia"/>
          <w:b/>
          <w:sz w:val="44"/>
          <w:szCs w:val="44"/>
        </w:rPr>
      </w:r>
      <w:r>
        <w:rPr>
          <w:rFonts w:hint="eastAsia"/>
          <w:b/>
          <w:sz w:val="44"/>
          <w:szCs w:val="44"/>
        </w:rPr>
        <w:t xml:space="preserve">制度</w:t>
      </w:r>
    </w:p>
    <w:p>
      <w:pPr>
        <w:spacing w:beforeLines="50" w:afterLines="50" w:line="360" w:lineRule="auto"/>
        <w:ind w:firstLineChars="200"/>
      </w:pPr>
      <w:r>
        <w:rPr>
          <w:rFonts w:hint="eastAsia"/>
          <w:sz w:val="24"/>
          <w:szCs w:val="24"/>
        </w:rPr>
      </w:r>
      <w:r>
        <w:rPr>
          <w:rFonts w:hint="eastAsia"/>
          <w:sz w:val="24"/>
          <w:szCs w:val="24"/>
        </w:rPr>
        <w:t xml:space="preserve">铁路车辆维修制度可分为2类：一类是把铁路车辆维修划分为若干个修程，进行有计划的预防性维修，即计划修；另一类是根据铁路车辆在运用中的技术状态，进行必要的维护和修理，即状态修。</w:t>
      </w:r>
    </w:p>
    <w:p>
      <w:pPr>
        <w:spacing w:beforeLines="50" w:afterLines="50" w:line="360" w:lineRule="auto"/>
        <w:ind w:firstLineChars="200"/>
      </w:pPr>
      <w:r>
        <w:rPr>
          <w:rFonts w:hint="eastAsia"/>
          <w:sz w:val="24"/>
          <w:szCs w:val="24"/>
        </w:rPr>
      </w:r>
      <w:r>
        <w:rPr>
          <w:rFonts w:hint="eastAsia"/>
          <w:sz w:val="24"/>
          <w:szCs w:val="24"/>
        </w:rPr>
        <w:t xml:space="preserve">计划修是指对铁路车辆按车种和车型，分别有计划地进行的预防性检查、维护和修理。它是在掌握了铁路车辆损伤规律的基础上，根据各种零部件的损伤速度和使用极限，为确保行车安全，定期进行相应的检查、维护和修理，从而很好地发挥铁路车辆的运输功能。</w:t>
      </w:r>
    </w:p>
    <w:p>
      <w:pPr>
        <w:spacing w:beforeLines="50" w:afterLines="50" w:line="360" w:lineRule="auto"/>
        <w:ind w:firstLineChars="200"/>
      </w:pPr>
      <w:r>
        <w:rPr>
          <w:rFonts w:hint="eastAsia"/>
          <w:sz w:val="24"/>
          <w:szCs w:val="24"/>
        </w:rPr>
      </w:r>
      <w:r>
        <w:rPr>
          <w:rFonts w:hint="eastAsia"/>
          <w:sz w:val="24"/>
          <w:szCs w:val="24"/>
        </w:rPr>
        <w:t xml:space="preserve">状态修是指按铁路车辆的技术状态而进行的必要修理。状态修的作业范围和工作量是随机的，对铁路车辆不做根本性的彻底修理，当零部件使用到一定程度后就报废。其特点是修理基地的规模较小，但维修工作不均衡，修理基地较多，修理工作无计划性。</w:t>
      </w:r>
    </w:p>
    <w:p>
      <w:pPr>
        <w:spacing w:beforeLines="50" w:afterLines="50" w:line="360" w:lineRule="auto"/>
        <w:ind w:firstLineChars="200"/>
      </w:pPr>
      <w:r>
        <w:rPr>
          <w:rFonts w:hint="eastAsia"/>
          <w:sz w:val="24"/>
          <w:szCs w:val="24"/>
        </w:rPr>
      </w:r>
      <w:r>
        <w:rPr>
          <w:rFonts w:hint="eastAsia"/>
          <w:sz w:val="24"/>
          <w:szCs w:val="24"/>
        </w:rPr>
        <w:t xml:space="preserve">中国铁路车辆实行的是定期维修与日常维修相结合的计划修维修制度。定期维修指厂修、段修和辅修等；日常维修则包括列检、库检、乘务检查和临修等。</w:t>
      </w:r>
    </w:p>
    <w:p>
      <w:pPr>
        <w:spacing w:beforeLines="50" w:afterLines="50" w:line="360" w:lineRule="auto"/>
        <w:jc w:val="center"/>
      </w:pPr>
      <w:r>
        <w:rPr>
          <w:rFonts w:hint="eastAsia"/>
          <w:sz w:val="24"/>
          <w:szCs w:val="24"/>
        </w:rPr>
      </w:r>
      <w:drawing>
        <wp:inline distT="0" distB="0" distL="0" distR="0">
          <wp:extent cx="4160000" cy="2773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821430"/>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铁路维修技术人员对列车车轮进行探伤检测</w:t>
      </w:r>
    </w:p>
    <w:p>
      <w:pPr>
        <w:spacing w:beforeLines="50" w:afterLines="50" w:line="360" w:lineRule="auto"/>
        <w:jc w:val="center"/>
      </w:pPr>
      <w:r>
        <w:rPr>
          <w:rFonts w:hint="eastAsia"/>
          <w:sz w:val="24"/>
          <w:szCs w:val="24"/>
        </w:rPr>
      </w:r>
      <w:r>
        <w:rPr>
          <w:rFonts w:hint="eastAsia"/>
          <w:sz w:val="24"/>
          <w:szCs w:val="24"/>
        </w:rPr>
        <w:t xml:space="preserve">在兰州铁路局嘉峪关车辆段轮轴车间，一名技术人员在对车轮进行探伤检测。他们通过A型超声波探测来“把脉”列车轮对的健康状况，以专业的技术能力保障列车行驶安全。</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44"/>
          <w:szCs w:val="44"/>
        </w:rPr>
      </w:r>
      <w:r>
        <w:rPr>
          <w:rFonts w:hint="eastAsia"/>
          <w:b/>
          <w:sz w:val="44"/>
          <w:szCs w:val="44"/>
        </w:rPr>
        <w:t xml:space="preserve">周期</w:t>
      </w:r>
    </w:p>
    <w:p>
      <w:pPr>
        <w:spacing w:beforeLines="50" w:afterLines="50" w:line="360" w:lineRule="auto"/>
        <w:ind w:firstLineChars="200"/>
      </w:pPr>
      <w:r>
        <w:rPr>
          <w:rFonts w:hint="eastAsia"/>
          <w:sz w:val="24"/>
          <w:szCs w:val="24"/>
        </w:rPr>
      </w:r>
      <w:r>
        <w:rPr>
          <w:rFonts w:hint="eastAsia"/>
          <w:sz w:val="24"/>
          <w:szCs w:val="24"/>
        </w:rPr>
        <w:t xml:space="preserve">维修周期是指两次同项维修的时间间隔（年、月）或走行公里数。对于运行速度120千米/时以下的中国铁路客货车按年限执行，厂修周期一般为4～10年，段修周期一般为1～3年，辅修周期一般为6个月；对于运行速度120千米/时及以上的铁路客车，以走行公里为主、时间周期为辅分为Al、A2、A3、A4共4级修程，相应代表的走行距离分别为20万千米、40万千米、80万千米及240万千米。</w:t>
      </w:r>
    </w:p>
    <w:p>
      <w:pPr>
        <w:spacing w:beforeLines="50" w:afterLines="50" w:line="360" w:lineRule="auto"/>
        <w:ind w:firstLineChars="200"/>
      </w:pPr>
      <w:r>
        <w:rPr>
          <w:rFonts w:hint="eastAsia"/>
          <w:sz w:val="24"/>
          <w:szCs w:val="24"/>
        </w:rPr>
      </w:r>
      <w:r>
        <w:rPr>
          <w:rFonts w:hint="eastAsia"/>
          <w:sz w:val="24"/>
          <w:szCs w:val="24"/>
        </w:rPr>
        <w:t xml:space="preserve">对于铁路专用车（救援车、机械车、线桥工程车、宿营车、发电车、检衡车、磅称修理车、生活供应车及战备车等）而言，其厂、段修检修周期一般比通用货车要长。</w:t>
      </w:r>
    </w:p>
    <w:p>
      <w:pPr>
        <w:spacing w:beforeLines="50" w:afterLines="50" w:line="360" w:lineRule="auto"/>
      </w:pPr>
      <w:r>
        <w:rPr>
          <w:rFonts w:hint="eastAsia"/>
          <w:b/>
          <w:sz w:val="44"/>
          <w:szCs w:val="44"/>
        </w:rPr>
      </w:r>
      <w:r>
        <w:rPr>
          <w:rFonts w:hint="eastAsia"/>
          <w:b/>
          <w:sz w:val="44"/>
          <w:szCs w:val="44"/>
        </w:rPr>
        <w:t xml:space="preserve">限度</w:t>
      </w:r>
    </w:p>
    <w:p>
      <w:pPr>
        <w:spacing w:beforeLines="50" w:afterLines="50" w:line="360" w:lineRule="auto"/>
        <w:ind w:firstLineChars="200"/>
      </w:pPr>
      <w:r>
        <w:rPr>
          <w:rFonts w:hint="eastAsia"/>
          <w:sz w:val="24"/>
          <w:szCs w:val="24"/>
        </w:rPr>
      </w:r>
      <w:r>
        <w:rPr>
          <w:rFonts w:hint="eastAsia"/>
          <w:sz w:val="24"/>
          <w:szCs w:val="24"/>
        </w:rPr>
        <w:t xml:space="preserve">维修限度是对铁路车辆零部件允许存在损伤程度的规定，应合理地制定维修限度标准。</w:t>
      </w:r>
    </w:p>
    <w:p>
      <w:pPr>
        <w:spacing w:beforeLines="50" w:afterLines="50" w:line="360" w:lineRule="auto"/>
        <w:ind w:firstLineChars="200"/>
      </w:pPr>
      <w:r>
        <w:rPr>
          <w:rFonts w:hint="eastAsia"/>
          <w:sz w:val="24"/>
          <w:szCs w:val="24"/>
        </w:rPr>
      </w:r>
      <w:r>
        <w:rPr>
          <w:rFonts w:hint="eastAsia"/>
          <w:sz w:val="24"/>
          <w:szCs w:val="24"/>
        </w:rPr>
        <w:t xml:space="preserve">维修限度多以尺寸表示，如裂纹长度、腐蚀深度、磨耗剩余厚度等等。检修限度分为厂修限度、段修限度、辅修限度和运用限度4种。车辆检修限度是根据各零部件受力和工作情况，结合多年积累的运用经验，在保证车辆安全运用到下一个检修期的前提下规定的。不同的铁路车辆其维修限度有所不同。</w:t>
      </w:r>
    </w:p>
    <w:p>
      <w:pPr>
        <w:spacing w:beforeLines="50" w:afterLines="50" w:line="360" w:lineRule="auto"/>
      </w:pPr>
      <w:r>
        <w:rPr>
          <w:rFonts w:hint="eastAsia"/>
          <w:b/>
          <w:sz w:val="44"/>
          <w:szCs w:val="44"/>
        </w:rPr>
      </w:r>
      <w:r>
        <w:rPr>
          <w:rFonts w:hint="eastAsia"/>
          <w:b/>
          <w:sz w:val="44"/>
          <w:szCs w:val="44"/>
        </w:rPr>
        <w:t xml:space="preserve">作业方式</w:t>
      </w:r>
    </w:p>
    <w:p>
      <w:pPr>
        <w:spacing w:beforeLines="50" w:afterLines="50" w:line="360" w:lineRule="auto"/>
        <w:ind w:firstLineChars="200"/>
      </w:pPr>
      <w:r>
        <w:rPr>
          <w:rFonts w:hint="eastAsia"/>
          <w:sz w:val="24"/>
          <w:szCs w:val="24"/>
        </w:rPr>
      </w:r>
      <w:r>
        <w:rPr>
          <w:rFonts w:hint="eastAsia"/>
          <w:sz w:val="24"/>
          <w:szCs w:val="24"/>
        </w:rPr>
        <w:t xml:space="preserve">铁路车辆维修作业生产组织方式有2种，即定位作业生产组织方式与流水作业生产组织方式。</w:t>
      </w:r>
    </w:p>
    <w:p>
      <w:pPr>
        <w:spacing w:beforeLines="50" w:afterLines="50" w:line="360" w:lineRule="auto"/>
        <w:ind w:firstLineChars="200"/>
      </w:pPr>
      <w:r>
        <w:rPr>
          <w:rFonts w:hint="eastAsia"/>
          <w:sz w:val="24"/>
          <w:szCs w:val="24"/>
        </w:rPr>
      </w:r>
      <w:r>
        <w:rPr>
          <w:rFonts w:hint="eastAsia"/>
          <w:sz w:val="24"/>
          <w:szCs w:val="24"/>
        </w:rPr>
        <w:t xml:space="preserve">定位作业生产组织方式，是将待修车停放在固定的台位上，由一个包括各种不同工种的修理小组，</w:t>
      </w:r>
      <w:r>
        <w:rPr>
          <w:rFonts w:hint="eastAsia"/>
          <w:sz w:val="24"/>
          <w:szCs w:val="24"/>
        </w:rPr>
        <w:t xml:space="preserve">将需要的配件、材料和工具设备等搬运到修车台位上，</w:t>
      </w:r>
      <w:r>
        <w:rPr>
          <w:rFonts w:hint="eastAsia"/>
          <w:sz w:val="24"/>
          <w:szCs w:val="24"/>
        </w:rPr>
        <w:t xml:space="preserve">完成待修车的全部修理工作（包括分解、维修及组装）。一辆车修好后，转移到另一修车台位，对另一辆待修车进行修理。</w:t>
      </w:r>
    </w:p>
    <w:p>
      <w:pPr>
        <w:spacing w:beforeLines="50" w:afterLines="50" w:line="360" w:lineRule="auto"/>
        <w:ind w:firstLineChars="200"/>
      </w:pPr>
      <w:r>
        <w:rPr>
          <w:rFonts w:hint="eastAsia"/>
          <w:sz w:val="24"/>
          <w:szCs w:val="24"/>
        </w:rPr>
      </w:r>
      <w:r>
        <w:rPr>
          <w:rFonts w:hint="eastAsia"/>
          <w:sz w:val="24"/>
          <w:szCs w:val="24"/>
        </w:rPr>
        <w:t xml:space="preserve">流水作业生产组织方式，是指待修车按规定的路线和节奏进行移动，依次经过若干个分工明确的修车台位后，完成全部修理作业。在这种生产组织方式的每个修车台位上，可配备高效的专用设备，维修人员分工明确。既能提高生产效率，又能保证维修质量，还能保证均衡地进行生产。</w:t>
      </w:r>
    </w:p>
    <w:p>
      <w:pPr>
        <w:spacing w:beforeLines="50" w:afterLines="50" w:line="360" w:lineRule="auto"/>
        <w:jc w:val="right"/>
      </w:pPr>
      <w:r>
        <w:rPr>
          <w:rFonts w:hint="eastAsia"/>
          <w:sz w:val="24"/>
          <w:szCs w:val="24"/>
        </w:rPr>
      </w:r>
      <w:r>
        <w:rPr>
          <w:rFonts w:hint="eastAsia"/>
          <w:sz w:val="24"/>
          <w:szCs w:val="24"/>
        </w:rPr>
        <w:t xml:space="preserve">（作者：宋永增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董锡明.机车车辆维修基本理论.北京:中国铁道出版社,2005.</w:t>
      </w:r>
    </w:p>
    <w:p>
      <w:pPr>
        <w:spacing w:beforeLines="50" w:afterLines="50" w:line="360" w:lineRule="auto"/>
      </w:pPr>
      <w:r>
        <w:rPr>
          <w:rFonts w:hint="eastAsia"/>
          <w:sz w:val="24"/>
          <w:szCs w:val="24"/>
        </w:rPr>
      </w:r>
      <w:r>
        <w:rPr>
          <w:rFonts w:hint="eastAsia"/>
          <w:sz w:val="24"/>
          <w:szCs w:val="24"/>
        </w:rPr>
        <w:t xml:space="preserve">刘岩.车辆修造工艺与装备.3版.北京:中国铁道出版社,2014.</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