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铁路交通事故应急救援</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对突发的、可能造成严重社会危害的铁路交通事故或险情而采取的紧急措施或行动。</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拼音:tielujiɑotonɡshiɡuyinɡjijiuyuɑn</w:t>
      </w:r>
    </w:p>
    <w:p>
      <w:pPr>
        <w:spacing w:beforeLines="50" w:afterLines="50" w:line="360" w:lineRule="auto"/>
      </w:pPr>
      <w:r>
        <w:rPr>
          <w:rFonts w:hint="eastAsia"/>
          <w:sz w:val="24"/>
          <w:szCs w:val="24"/>
        </w:rPr>
      </w:r>
      <w:r>
        <w:rPr>
          <w:rFonts w:hint="eastAsia"/>
          <w:sz w:val="24"/>
          <w:szCs w:val="24"/>
        </w:rPr>
        <w:t xml:space="preserve">英文名称:railway emergency rescue</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有关组织或人员在应急响应过程中，以最大限度地降低事故造成人员伤亡和财产损失为目标。</w:t>
      </w:r>
    </w:p>
    <w:p>
      <w:pPr>
        <w:spacing w:beforeLines="50" w:afterLines="50" w:line="360" w:lineRule="auto"/>
        <w:ind w:firstLineChars="200"/>
      </w:pPr>
      <w:r>
        <w:rPr>
          <w:rFonts w:hint="eastAsia"/>
          <w:sz w:val="24"/>
          <w:szCs w:val="24"/>
        </w:rPr>
      </w:r>
      <w:r>
        <w:rPr>
          <w:rFonts w:hint="eastAsia"/>
          <w:sz w:val="24"/>
          <w:szCs w:val="24"/>
        </w:rPr>
        <w:t xml:space="preserve">铁路交通事故应急救援的基本任务是组织营救受害人员，组织撤离或采取其他措施保护危害区域内的其他人员；迅速控制事态，并对事故造成的危害进行检验、检测，测定事故的危害区域、危害性质及危害程度，及时控制住造成事故的危险源；消除危害后果，做好现场恢复；查清事故原因，评估危害程度。</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192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铁路交通险情应急救援</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中国铁路交通事故应急救援措施一般包括：列车司机或者运转车长立即停车，采取紧急处置措施，无法处置或不宜停车时，立即报告邻近铁路车站、列车调度员进行处置；铁路运输企业立即组织抢修线路，尽快恢复铁路正常行车；事故发生地县级以上地方人民政府、铁路监管部门和铁路运输企业，应当根据事故等级启动相应的应急预案，必要时成立现场应急救援指挥机构；铁路运输企业应当按照规定及时开展应急救援工作，救助受伤人员，疏散、撤离、安置受困人员，并采取必要措施控制危险源，防止事故扩大。为了及时开展铁路交通事故应急救援，在固定地点应备有救援列车等设备，并保持整备待发状态。有关单位和个人在救援过程中应当妥善保护事故现场以及相关证据，并在事故调查组成立后将相关证据移交事故调查组。</w:t>
      </w:r>
    </w:p>
    <w:p>
      <w:pPr>
        <w:spacing w:beforeLines="50" w:afterLines="50" w:line="360" w:lineRule="auto"/>
        <w:jc w:val="right"/>
      </w:pPr>
      <w:r>
        <w:rPr>
          <w:rFonts w:hint="eastAsia"/>
          <w:sz w:val="24"/>
          <w:szCs w:val="24"/>
        </w:rPr>
      </w:r>
      <w:r>
        <w:rPr>
          <w:rFonts w:hint="eastAsia"/>
          <w:sz w:val="24"/>
          <w:szCs w:val="24"/>
        </w:rPr>
        <w:t xml:space="preserve">（作者：范宝链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