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F19D" w14:textId="77777777" w:rsidR="00B922EF" w:rsidRDefault="00B922EF" w:rsidP="00B922EF">
      <w:pPr>
        <w:adjustRightInd w:val="0"/>
        <w:snapToGrid w:val="0"/>
        <w:spacing w:line="560" w:lineRule="exact"/>
        <w:jc w:val="center"/>
        <w:rPr>
          <w:b/>
          <w:color w:val="000000" w:themeColor="text1"/>
          <w:sz w:val="44"/>
          <w:szCs w:val="44"/>
        </w:rPr>
      </w:pPr>
      <w:bookmarkStart w:id="0" w:name="_Toc121319156"/>
      <w:bookmarkStart w:id="1" w:name="_Toc121045881"/>
      <w:bookmarkStart w:id="2" w:name="_Hlk119848539"/>
      <w:bookmarkStart w:id="3" w:name="OLE_LINK4"/>
      <w:r>
        <w:rPr>
          <w:rFonts w:hint="eastAsia"/>
          <w:b/>
          <w:color w:val="000000" w:themeColor="text1"/>
          <w:sz w:val="44"/>
          <w:szCs w:val="44"/>
        </w:rPr>
        <w:t>全国高校生物医药区域技术转移转化粤港澳大湾区中心（广州）</w:t>
      </w:r>
    </w:p>
    <w:p w14:paraId="12A0EACE" w14:textId="77777777" w:rsidR="00B922EF" w:rsidRPr="00460EF6" w:rsidRDefault="00B922EF" w:rsidP="00B922EF">
      <w:pPr>
        <w:spacing w:line="560" w:lineRule="exact"/>
        <w:jc w:val="center"/>
        <w:rPr>
          <w:b/>
          <w:color w:val="000000" w:themeColor="text1"/>
          <w:sz w:val="44"/>
          <w:szCs w:val="44"/>
        </w:rPr>
      </w:pPr>
      <w:r w:rsidRPr="00460EF6">
        <w:rPr>
          <w:rFonts w:hint="eastAsia"/>
          <w:b/>
          <w:color w:val="000000" w:themeColor="text1"/>
          <w:sz w:val="44"/>
          <w:szCs w:val="44"/>
        </w:rPr>
        <w:t xml:space="preserve"> “项目申报书”</w:t>
      </w:r>
    </w:p>
    <w:bookmarkEnd w:id="3"/>
    <w:p w14:paraId="425CA159" w14:textId="77777777" w:rsidR="00B922EF" w:rsidRDefault="00B922EF" w:rsidP="00B922EF">
      <w:pPr>
        <w:pStyle w:val="1"/>
        <w:keepNext w:val="0"/>
        <w:keepLines w:val="0"/>
        <w:spacing w:beforeLines="100" w:before="312" w:after="0" w:line="240" w:lineRule="auto"/>
        <w:jc w:val="center"/>
        <w:rPr>
          <w:rFonts w:ascii="黑体" w:eastAsia="黑体" w:hAnsi="黑体"/>
          <w:b w:val="0"/>
          <w:sz w:val="36"/>
          <w:szCs w:val="36"/>
        </w:rPr>
      </w:pPr>
      <w:r>
        <w:rPr>
          <w:rStyle w:val="1Char"/>
          <w:rFonts w:ascii="黑体" w:eastAsia="黑体" w:hAnsi="黑体" w:cs="Times New Roman" w:hint="eastAsia"/>
          <w:sz w:val="36"/>
          <w:szCs w:val="36"/>
        </w:rPr>
        <w:t>申报人信息</w:t>
      </w:r>
    </w:p>
    <w:tbl>
      <w:tblPr>
        <w:tblW w:w="85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276"/>
        <w:gridCol w:w="1276"/>
        <w:gridCol w:w="1276"/>
        <w:gridCol w:w="1275"/>
      </w:tblGrid>
      <w:tr w:rsidR="00B922EF" w14:paraId="31A92485" w14:textId="77777777" w:rsidTr="00105023">
        <w:trPr>
          <w:trHeight w:val="482"/>
        </w:trPr>
        <w:tc>
          <w:tcPr>
            <w:tcW w:w="709" w:type="dxa"/>
            <w:vAlign w:val="center"/>
          </w:tcPr>
          <w:p w14:paraId="76A6BC3B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796" w:type="dxa"/>
            <w:gridSpan w:val="6"/>
            <w:vAlign w:val="center"/>
          </w:tcPr>
          <w:p w14:paraId="759008A9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22EF" w14:paraId="2E3E8AD7" w14:textId="77777777" w:rsidTr="00105023">
        <w:trPr>
          <w:trHeight w:val="482"/>
        </w:trPr>
        <w:tc>
          <w:tcPr>
            <w:tcW w:w="709" w:type="dxa"/>
            <w:vMerge w:val="restart"/>
            <w:vAlign w:val="center"/>
          </w:tcPr>
          <w:p w14:paraId="40EAD629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0C26C68D" w14:textId="77777777" w:rsidR="00B922EF" w:rsidRDefault="00B922EF" w:rsidP="0010502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 w14:paraId="469BD907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E1B829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vAlign w:val="center"/>
          </w:tcPr>
          <w:p w14:paraId="6562D5D5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14:paraId="1BB23D86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vAlign w:val="center"/>
          </w:tcPr>
          <w:p w14:paraId="1FEEFBCC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22EF" w14:paraId="53A738C4" w14:textId="77777777" w:rsidTr="00105023">
        <w:trPr>
          <w:trHeight w:val="482"/>
        </w:trPr>
        <w:tc>
          <w:tcPr>
            <w:tcW w:w="709" w:type="dxa"/>
            <w:vMerge/>
            <w:vAlign w:val="center"/>
          </w:tcPr>
          <w:p w14:paraId="306129C1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A8BAE2D" w14:textId="77777777" w:rsidR="00B922EF" w:rsidRDefault="00B922EF" w:rsidP="0010502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证件类型</w:t>
            </w:r>
          </w:p>
        </w:tc>
        <w:tc>
          <w:tcPr>
            <w:tcW w:w="1417" w:type="dxa"/>
            <w:vAlign w:val="center"/>
          </w:tcPr>
          <w:p w14:paraId="7BA5BEC0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093B3C1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3"/>
            <w:vAlign w:val="center"/>
          </w:tcPr>
          <w:p w14:paraId="5D63AB15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22EF" w14:paraId="0A8DC130" w14:textId="77777777" w:rsidTr="00105023">
        <w:trPr>
          <w:trHeight w:val="482"/>
        </w:trPr>
        <w:tc>
          <w:tcPr>
            <w:tcW w:w="709" w:type="dxa"/>
            <w:vMerge/>
            <w:vAlign w:val="center"/>
          </w:tcPr>
          <w:p w14:paraId="5139A5DF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9D40B8" w14:textId="77777777" w:rsidR="00B922EF" w:rsidRDefault="00B922EF" w:rsidP="0010502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6520" w:type="dxa"/>
            <w:gridSpan w:val="5"/>
            <w:vAlign w:val="center"/>
          </w:tcPr>
          <w:p w14:paraId="4AC88B1D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22EF" w14:paraId="12F140EF" w14:textId="77777777" w:rsidTr="00105023">
        <w:trPr>
          <w:trHeight w:val="482"/>
        </w:trPr>
        <w:tc>
          <w:tcPr>
            <w:tcW w:w="709" w:type="dxa"/>
            <w:vMerge/>
            <w:vAlign w:val="center"/>
          </w:tcPr>
          <w:p w14:paraId="7B390641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B1F82E" w14:textId="77777777" w:rsidR="00B922EF" w:rsidRDefault="00B922EF" w:rsidP="0010502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最高学位</w:t>
            </w:r>
          </w:p>
        </w:tc>
        <w:tc>
          <w:tcPr>
            <w:tcW w:w="6520" w:type="dxa"/>
            <w:gridSpan w:val="5"/>
            <w:vAlign w:val="center"/>
          </w:tcPr>
          <w:p w14:paraId="278ACD43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博士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硕士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学士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</w:tr>
      <w:tr w:rsidR="00B922EF" w14:paraId="5EB7F18C" w14:textId="77777777" w:rsidTr="00105023">
        <w:trPr>
          <w:trHeight w:val="482"/>
        </w:trPr>
        <w:tc>
          <w:tcPr>
            <w:tcW w:w="709" w:type="dxa"/>
            <w:vMerge/>
            <w:vAlign w:val="center"/>
          </w:tcPr>
          <w:p w14:paraId="4C54D023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C1BB35" w14:textId="77777777" w:rsidR="00B922EF" w:rsidRDefault="00B922EF" w:rsidP="0010502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3969" w:type="dxa"/>
            <w:gridSpan w:val="3"/>
            <w:vAlign w:val="center"/>
          </w:tcPr>
          <w:p w14:paraId="5F37E10E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正高级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副高级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中级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初级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1276" w:type="dxa"/>
            <w:vAlign w:val="center"/>
          </w:tcPr>
          <w:p w14:paraId="7DC1B936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75" w:type="dxa"/>
            <w:vAlign w:val="center"/>
          </w:tcPr>
          <w:p w14:paraId="0BEB58BD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22EF" w14:paraId="10D82FB8" w14:textId="77777777" w:rsidTr="00105023">
        <w:trPr>
          <w:trHeight w:val="482"/>
        </w:trPr>
        <w:tc>
          <w:tcPr>
            <w:tcW w:w="709" w:type="dxa"/>
            <w:vMerge/>
            <w:vAlign w:val="center"/>
          </w:tcPr>
          <w:p w14:paraId="51BA6C1D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D26FB8" w14:textId="77777777" w:rsidR="00B922EF" w:rsidRDefault="00B922EF" w:rsidP="0010502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14:paraId="5F14E838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01D8848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48020720" w14:textId="77777777" w:rsidR="00B922EF" w:rsidRDefault="00B922EF" w:rsidP="0010502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22EF" w14:paraId="40EFFD7D" w14:textId="77777777" w:rsidTr="00105023">
        <w:trPr>
          <w:trHeight w:val="482"/>
        </w:trPr>
        <w:tc>
          <w:tcPr>
            <w:tcW w:w="709" w:type="dxa"/>
            <w:vMerge w:val="restart"/>
            <w:vAlign w:val="center"/>
          </w:tcPr>
          <w:p w14:paraId="50AB5832" w14:textId="77777777" w:rsidR="00B922EF" w:rsidRDefault="00B922EF" w:rsidP="00105023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项目</w:t>
            </w:r>
          </w:p>
          <w:p w14:paraId="58635266" w14:textId="77777777" w:rsidR="00B922EF" w:rsidRDefault="00B922EF" w:rsidP="00105023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联系</w:t>
            </w:r>
          </w:p>
          <w:p w14:paraId="755D03E5" w14:textId="77777777" w:rsidR="00B922EF" w:rsidRDefault="00B922EF" w:rsidP="00105023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 w14:paraId="0C6B572A" w14:textId="77777777" w:rsidR="00B922EF" w:rsidRDefault="00B922EF" w:rsidP="00105023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gridSpan w:val="2"/>
            <w:vAlign w:val="center"/>
          </w:tcPr>
          <w:p w14:paraId="0CFB9A30" w14:textId="77777777" w:rsidR="00B922EF" w:rsidRDefault="00B922EF" w:rsidP="00105023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56D232" w14:textId="77777777" w:rsidR="00B922EF" w:rsidRDefault="00B922EF" w:rsidP="00105023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 w14:paraId="3CCA88D4" w14:textId="77777777" w:rsidR="00B922EF" w:rsidRDefault="00B922EF" w:rsidP="00105023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22EF" w14:paraId="03809012" w14:textId="77777777" w:rsidTr="00105023">
        <w:trPr>
          <w:trHeight w:val="482"/>
        </w:trPr>
        <w:tc>
          <w:tcPr>
            <w:tcW w:w="709" w:type="dxa"/>
            <w:vMerge/>
            <w:vAlign w:val="center"/>
          </w:tcPr>
          <w:p w14:paraId="51DC8165" w14:textId="77777777" w:rsidR="00B922EF" w:rsidRDefault="00B922EF" w:rsidP="00105023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5CE97E" w14:textId="77777777" w:rsidR="00B922EF" w:rsidRDefault="00B922EF" w:rsidP="00105023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693" w:type="dxa"/>
            <w:gridSpan w:val="2"/>
            <w:vAlign w:val="center"/>
          </w:tcPr>
          <w:p w14:paraId="6E764C87" w14:textId="77777777" w:rsidR="00B922EF" w:rsidRDefault="00B922EF" w:rsidP="00105023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62DB5E" w14:textId="77777777" w:rsidR="00B922EF" w:rsidRDefault="00B922EF" w:rsidP="00105023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2A867699" w14:textId="77777777" w:rsidR="00B922EF" w:rsidRDefault="00B922EF" w:rsidP="00105023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22EF" w14:paraId="04CD03C7" w14:textId="77777777" w:rsidTr="00105023">
        <w:trPr>
          <w:trHeight w:val="482"/>
        </w:trPr>
        <w:tc>
          <w:tcPr>
            <w:tcW w:w="709" w:type="dxa"/>
            <w:vMerge/>
            <w:vAlign w:val="center"/>
          </w:tcPr>
          <w:p w14:paraId="7623B6C3" w14:textId="77777777" w:rsidR="00B922EF" w:rsidRDefault="00B922EF" w:rsidP="00105023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32747D5" w14:textId="77777777" w:rsidR="00B922EF" w:rsidRDefault="00B922EF" w:rsidP="00105023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2693" w:type="dxa"/>
            <w:gridSpan w:val="2"/>
            <w:vAlign w:val="center"/>
          </w:tcPr>
          <w:p w14:paraId="24FB8CEC" w14:textId="77777777" w:rsidR="00B922EF" w:rsidRDefault="00B922EF" w:rsidP="00105023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5A0BB4" w14:textId="77777777" w:rsidR="00B922EF" w:rsidRDefault="00B922EF" w:rsidP="00105023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551" w:type="dxa"/>
            <w:gridSpan w:val="2"/>
            <w:vAlign w:val="center"/>
          </w:tcPr>
          <w:p w14:paraId="567FEDA7" w14:textId="77777777" w:rsidR="00B922EF" w:rsidRDefault="00B922EF" w:rsidP="00105023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14:paraId="4816902E" w14:textId="77777777" w:rsidR="00B922EF" w:rsidRDefault="00B922EF" w:rsidP="00B922EF">
      <w:pPr>
        <w:spacing w:line="46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24A618F8" w14:textId="77777777" w:rsidR="00B922EF" w:rsidRDefault="00B922EF" w:rsidP="00B922EF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br w:type="page"/>
      </w:r>
    </w:p>
    <w:p w14:paraId="131896EC" w14:textId="77777777" w:rsidR="00B922EF" w:rsidRDefault="00B922EF" w:rsidP="00B922EF">
      <w:pPr>
        <w:pStyle w:val="1"/>
        <w:keepNext w:val="0"/>
        <w:keepLines w:val="0"/>
        <w:spacing w:beforeLines="100" w:before="312" w:after="0" w:line="240" w:lineRule="auto"/>
        <w:jc w:val="center"/>
        <w:rPr>
          <w:rStyle w:val="1Char"/>
          <w:rFonts w:ascii="黑体" w:eastAsia="黑体" w:hAnsi="黑体" w:cs="Times New Roman"/>
          <w:sz w:val="36"/>
          <w:szCs w:val="36"/>
        </w:rPr>
      </w:pPr>
      <w:r>
        <w:rPr>
          <w:rStyle w:val="1Char"/>
          <w:rFonts w:ascii="黑体" w:eastAsia="黑体" w:hAnsi="黑体" w:cs="Times New Roman" w:hint="eastAsia"/>
          <w:sz w:val="36"/>
          <w:szCs w:val="36"/>
        </w:rPr>
        <w:lastRenderedPageBreak/>
        <w:t>项目基本信息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5"/>
        <w:gridCol w:w="3205"/>
        <w:gridCol w:w="1281"/>
        <w:gridCol w:w="2483"/>
      </w:tblGrid>
      <w:tr w:rsidR="00B922EF" w14:paraId="4535DB1A" w14:textId="77777777" w:rsidTr="00105023">
        <w:trPr>
          <w:jc w:val="center"/>
        </w:trPr>
        <w:tc>
          <w:tcPr>
            <w:tcW w:w="1542" w:type="dxa"/>
            <w:vAlign w:val="center"/>
          </w:tcPr>
          <w:p w14:paraId="31629162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7076" w:type="dxa"/>
            <w:gridSpan w:val="3"/>
            <w:vAlign w:val="center"/>
          </w:tcPr>
          <w:p w14:paraId="2D70388A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22EF" w14:paraId="370FC649" w14:textId="77777777" w:rsidTr="00105023">
        <w:trPr>
          <w:jc w:val="center"/>
        </w:trPr>
        <w:tc>
          <w:tcPr>
            <w:tcW w:w="1542" w:type="dxa"/>
            <w:vAlign w:val="center"/>
          </w:tcPr>
          <w:p w14:paraId="3E234D89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bookmarkStart w:id="4" w:name="_Hlk207227772"/>
            <w:r>
              <w:rPr>
                <w:rFonts w:ascii="仿宋" w:eastAsia="仿宋" w:hAnsi="仿宋"/>
                <w:bCs/>
                <w:sz w:val="28"/>
                <w:szCs w:val="28"/>
              </w:rPr>
              <w:t>转化领域</w:t>
            </w:r>
          </w:p>
        </w:tc>
        <w:tc>
          <w:tcPr>
            <w:tcW w:w="7076" w:type="dxa"/>
            <w:gridSpan w:val="3"/>
            <w:vAlign w:val="center"/>
          </w:tcPr>
          <w:p w14:paraId="6B62597B" w14:textId="77777777" w:rsidR="00B922EF" w:rsidRDefault="00B922EF" w:rsidP="00105023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细胞治疗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基因治疗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人工智能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小分子药物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蛋白/核酸类药物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国产替代试剂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其它</w:t>
            </w:r>
          </w:p>
        </w:tc>
      </w:tr>
      <w:bookmarkEnd w:id="4"/>
      <w:tr w:rsidR="00B922EF" w14:paraId="79508BC5" w14:textId="77777777" w:rsidTr="00105023">
        <w:trPr>
          <w:jc w:val="center"/>
        </w:trPr>
        <w:tc>
          <w:tcPr>
            <w:tcW w:w="1542" w:type="dxa"/>
            <w:vAlign w:val="center"/>
          </w:tcPr>
          <w:p w14:paraId="7336A912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项目类型</w:t>
            </w:r>
          </w:p>
        </w:tc>
        <w:tc>
          <w:tcPr>
            <w:tcW w:w="7076" w:type="dxa"/>
            <w:gridSpan w:val="3"/>
            <w:vAlign w:val="center"/>
          </w:tcPr>
          <w:p w14:paraId="13010D7B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新靶点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新技术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新适应症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现有技术优化创新</w:t>
            </w:r>
          </w:p>
          <w:p w14:paraId="2A6ED790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国产替代试剂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其它类型</w:t>
            </w:r>
          </w:p>
        </w:tc>
      </w:tr>
      <w:tr w:rsidR="00B922EF" w14:paraId="658AEDA6" w14:textId="77777777" w:rsidTr="00105023">
        <w:trPr>
          <w:jc w:val="center"/>
        </w:trPr>
        <w:tc>
          <w:tcPr>
            <w:tcW w:w="1542" w:type="dxa"/>
            <w:shd w:val="clear" w:color="auto" w:fill="auto"/>
            <w:vAlign w:val="center"/>
          </w:tcPr>
          <w:p w14:paraId="220F0A51" w14:textId="77777777" w:rsidR="00B922EF" w:rsidRDefault="00B922EF" w:rsidP="0010502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 新 性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60B81BE" w14:textId="77777777" w:rsidR="00B922EF" w:rsidRDefault="00B922EF" w:rsidP="00105023">
            <w:pPr>
              <w:adjustRightInd w:val="0"/>
              <w:snapToGrid w:val="0"/>
              <w:spacing w:line="500" w:lineRule="exact"/>
              <w:ind w:firstLineChars="7" w:firstLine="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原创，国际领先</w:t>
            </w:r>
          </w:p>
          <w:p w14:paraId="727D3854" w14:textId="77777777" w:rsidR="00B922EF" w:rsidRDefault="00B922EF" w:rsidP="00105023">
            <w:pPr>
              <w:adjustRightInd w:val="0"/>
              <w:snapToGrid w:val="0"/>
              <w:spacing w:line="500" w:lineRule="exact"/>
              <w:ind w:firstLineChars="7" w:firstLine="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国际一流</w:t>
            </w:r>
          </w:p>
          <w:p w14:paraId="48E6D458" w14:textId="77777777" w:rsidR="00B922EF" w:rsidRDefault="00B922EF" w:rsidP="00105023">
            <w:pPr>
              <w:spacing w:line="500" w:lineRule="exact"/>
              <w:ind w:firstLineChars="7" w:firstLine="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国内领先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A6D081D" w14:textId="77777777" w:rsidR="00B922EF" w:rsidRDefault="00B922EF" w:rsidP="00105023">
            <w:pPr>
              <w:spacing w:line="500" w:lineRule="exact"/>
              <w:ind w:firstLineChars="7" w:firstLine="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项目阶段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DD19B4" w14:textId="77777777" w:rsidR="00B922EF" w:rsidRDefault="00B922EF" w:rsidP="00105023">
            <w:pPr>
              <w:adjustRightInd w:val="0"/>
              <w:snapToGrid w:val="0"/>
              <w:spacing w:line="500" w:lineRule="exact"/>
              <w:ind w:firstLineChars="7" w:firstLine="20"/>
              <w:rPr>
                <w:rFonts w:ascii="仿宋" w:eastAsia="仿宋" w:hAnsi="仿宋"/>
                <w:sz w:val="28"/>
                <w:szCs w:val="28"/>
              </w:rPr>
            </w:pPr>
            <w:bookmarkStart w:id="5" w:name="OLE_LINK1"/>
            <w:bookmarkStart w:id="6" w:name="OLE_LINK2"/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概念验证阶段</w:t>
            </w:r>
          </w:p>
          <w:p w14:paraId="742FC7B5" w14:textId="77777777" w:rsidR="00B922EF" w:rsidRDefault="00B922EF" w:rsidP="00105023">
            <w:pPr>
              <w:adjustRightInd w:val="0"/>
              <w:snapToGrid w:val="0"/>
              <w:spacing w:line="500" w:lineRule="exact"/>
              <w:ind w:firstLineChars="7" w:firstLine="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概念验证完成</w:t>
            </w:r>
          </w:p>
          <w:p w14:paraId="680D693B" w14:textId="77777777" w:rsidR="00B922EF" w:rsidRDefault="00B922EF" w:rsidP="00105023">
            <w:pPr>
              <w:adjustRightInd w:val="0"/>
              <w:snapToGrid w:val="0"/>
              <w:spacing w:line="500" w:lineRule="exact"/>
              <w:ind w:firstLineChars="7" w:firstLine="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临床实验阶段</w:t>
            </w:r>
            <w:bookmarkEnd w:id="5"/>
            <w:bookmarkEnd w:id="6"/>
          </w:p>
        </w:tc>
      </w:tr>
      <w:tr w:rsidR="00B922EF" w14:paraId="31FDDA3B" w14:textId="77777777" w:rsidTr="00105023">
        <w:trPr>
          <w:jc w:val="center"/>
        </w:trPr>
        <w:tc>
          <w:tcPr>
            <w:tcW w:w="1542" w:type="dxa"/>
            <w:vAlign w:val="center"/>
          </w:tcPr>
          <w:p w14:paraId="1DCBE4C1" w14:textId="77777777" w:rsidR="00B922EF" w:rsidRDefault="00B922EF" w:rsidP="00105023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申报类型</w:t>
            </w:r>
          </w:p>
        </w:tc>
        <w:tc>
          <w:tcPr>
            <w:tcW w:w="7076" w:type="dxa"/>
            <w:gridSpan w:val="3"/>
            <w:vAlign w:val="center"/>
          </w:tcPr>
          <w:p w14:paraId="321385B9" w14:textId="77777777" w:rsidR="00B922EF" w:rsidRDefault="00B922EF" w:rsidP="00105023">
            <w:pPr>
              <w:adjustRightInd w:val="0"/>
              <w:snapToGrid w:val="0"/>
              <w:spacing w:line="500" w:lineRule="exact"/>
              <w:ind w:firstLineChars="7" w:firstLine="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种子项目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重点项目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重大项目</w:t>
            </w:r>
          </w:p>
        </w:tc>
      </w:tr>
      <w:tr w:rsidR="00B922EF" w14:paraId="0023056D" w14:textId="77777777" w:rsidTr="00105023">
        <w:trPr>
          <w:trHeight w:val="266"/>
          <w:jc w:val="center"/>
        </w:trPr>
        <w:tc>
          <w:tcPr>
            <w:tcW w:w="1542" w:type="dxa"/>
            <w:vAlign w:val="center"/>
          </w:tcPr>
          <w:p w14:paraId="72A9E2F8" w14:textId="77777777" w:rsidR="00B922EF" w:rsidRDefault="00B922EF" w:rsidP="00105023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项目摘要</w:t>
            </w:r>
          </w:p>
        </w:tc>
        <w:tc>
          <w:tcPr>
            <w:tcW w:w="7076" w:type="dxa"/>
            <w:gridSpan w:val="3"/>
            <w:vAlign w:val="center"/>
          </w:tcPr>
          <w:p w14:paraId="7A75469E" w14:textId="77777777" w:rsidR="00B922EF" w:rsidRDefault="00B922EF" w:rsidP="00105023">
            <w:pPr>
              <w:adjustRightInd w:val="0"/>
              <w:snapToGrid w:val="0"/>
              <w:spacing w:line="500" w:lineRule="exact"/>
              <w:ind w:firstLineChars="7" w:firstLine="2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对项目进行简要概述（5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字以内）</w:t>
            </w:r>
          </w:p>
        </w:tc>
      </w:tr>
      <w:tr w:rsidR="00B922EF" w14:paraId="5A64D1DD" w14:textId="77777777" w:rsidTr="00105023">
        <w:trPr>
          <w:jc w:val="center"/>
        </w:trPr>
        <w:tc>
          <w:tcPr>
            <w:tcW w:w="1542" w:type="dxa"/>
            <w:vAlign w:val="center"/>
          </w:tcPr>
          <w:p w14:paraId="5A93DAF9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研究痛点与关键问题</w:t>
            </w:r>
          </w:p>
        </w:tc>
        <w:tc>
          <w:tcPr>
            <w:tcW w:w="7076" w:type="dxa"/>
            <w:gridSpan w:val="3"/>
            <w:vAlign w:val="center"/>
          </w:tcPr>
          <w:p w14:paraId="75445B05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项目拟解决的关键问题和行业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痛点</w:t>
            </w:r>
            <w:r>
              <w:rPr>
                <w:rFonts w:ascii="仿宋" w:eastAsia="仿宋" w:hAnsi="仿宋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0字以内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</w:p>
        </w:tc>
      </w:tr>
      <w:tr w:rsidR="00B922EF" w14:paraId="249A804C" w14:textId="77777777" w:rsidTr="00105023">
        <w:trPr>
          <w:jc w:val="center"/>
        </w:trPr>
        <w:tc>
          <w:tcPr>
            <w:tcW w:w="1542" w:type="dxa"/>
            <w:vAlign w:val="center"/>
          </w:tcPr>
          <w:p w14:paraId="68D3FFA6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项目总体目标、创新点及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战略价值</w:t>
            </w:r>
          </w:p>
        </w:tc>
        <w:tc>
          <w:tcPr>
            <w:tcW w:w="7076" w:type="dxa"/>
            <w:gridSpan w:val="3"/>
            <w:vAlign w:val="center"/>
          </w:tcPr>
          <w:p w14:paraId="28036084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总体目标，与现有技术相比主要优势、劣势及创新点（特别是痛点解决方面），</w:t>
            </w:r>
            <w:r>
              <w:rPr>
                <w:rFonts w:ascii="仿宋" w:eastAsia="仿宋" w:hAnsi="仿宋"/>
                <w:sz w:val="28"/>
                <w:szCs w:val="28"/>
              </w:rPr>
              <w:t>对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全球</w:t>
            </w:r>
            <w:r>
              <w:rPr>
                <w:rFonts w:ascii="仿宋" w:eastAsia="仿宋" w:hAnsi="仿宋"/>
                <w:sz w:val="28"/>
                <w:szCs w:val="28"/>
              </w:rPr>
              <w:t>技术变革、产业进步的支撑或引领作用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（50</w:t>
            </w:r>
            <w:r>
              <w:rPr>
                <w:rFonts w:ascii="仿宋" w:eastAsia="仿宋" w:hAnsi="仿宋"/>
                <w:sz w:val="28"/>
                <w:szCs w:val="28"/>
              </w:rPr>
              <w:t>0字以内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</w:p>
        </w:tc>
      </w:tr>
      <w:tr w:rsidR="00B922EF" w14:paraId="7EF31882" w14:textId="77777777" w:rsidTr="00105023">
        <w:trPr>
          <w:jc w:val="center"/>
        </w:trPr>
        <w:tc>
          <w:tcPr>
            <w:tcW w:w="1542" w:type="dxa"/>
            <w:vAlign w:val="center"/>
          </w:tcPr>
          <w:p w14:paraId="56389D01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前期基础、实施计划及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预期成果</w:t>
            </w:r>
          </w:p>
        </w:tc>
        <w:tc>
          <w:tcPr>
            <w:tcW w:w="7076" w:type="dxa"/>
            <w:gridSpan w:val="3"/>
            <w:vAlign w:val="center"/>
          </w:tcPr>
          <w:p w14:paraId="54EC0E72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关键技术原理及路线，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前期研究基础，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主要研发内容与目标，</w:t>
            </w:r>
            <w:r>
              <w:rPr>
                <w:rFonts w:ascii="仿宋" w:eastAsia="仿宋" w:hAnsi="仿宋"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实施</w:t>
            </w:r>
            <w:r>
              <w:rPr>
                <w:rFonts w:ascii="仿宋" w:eastAsia="仿宋" w:hAnsi="仿宋"/>
                <w:sz w:val="28"/>
                <w:szCs w:val="28"/>
              </w:rPr>
              <w:t>规划与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里程碑，</w:t>
            </w:r>
            <w:r>
              <w:rPr>
                <w:rFonts w:ascii="仿宋" w:eastAsia="仿宋" w:hAnsi="仿宋"/>
                <w:sz w:val="28"/>
                <w:szCs w:val="28"/>
              </w:rPr>
              <w:t>预期取得的成果形式、阶段和水平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未来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产品上市销售的时间，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市场规模与经济价值</w:t>
            </w:r>
            <w:r>
              <w:rPr>
                <w:rFonts w:ascii="仿宋" w:eastAsia="仿宋" w:hAnsi="仿宋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（150</w:t>
            </w:r>
            <w:r>
              <w:rPr>
                <w:rFonts w:ascii="仿宋" w:eastAsia="仿宋" w:hAnsi="仿宋"/>
                <w:sz w:val="28"/>
                <w:szCs w:val="28"/>
              </w:rPr>
              <w:t>0字以内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B922EF" w14:paraId="5D3981DA" w14:textId="77777777" w:rsidTr="00105023">
        <w:trPr>
          <w:jc w:val="center"/>
        </w:trPr>
        <w:tc>
          <w:tcPr>
            <w:tcW w:w="1542" w:type="dxa"/>
            <w:vAlign w:val="center"/>
          </w:tcPr>
          <w:p w14:paraId="4F001F0C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经费预算表</w:t>
            </w:r>
          </w:p>
        </w:tc>
        <w:tc>
          <w:tcPr>
            <w:tcW w:w="7076" w:type="dxa"/>
            <w:gridSpan w:val="3"/>
            <w:vAlign w:val="center"/>
          </w:tcPr>
          <w:p w14:paraId="52B3F7E2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详细的经费需求和使用计划</w:t>
            </w:r>
          </w:p>
        </w:tc>
      </w:tr>
      <w:tr w:rsidR="00B922EF" w14:paraId="230E1AAA" w14:textId="77777777" w:rsidTr="00105023">
        <w:trPr>
          <w:jc w:val="center"/>
        </w:trPr>
        <w:tc>
          <w:tcPr>
            <w:tcW w:w="1542" w:type="dxa"/>
            <w:vAlign w:val="center"/>
          </w:tcPr>
          <w:p w14:paraId="02375F7E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知识产权及产业化条件</w:t>
            </w:r>
          </w:p>
        </w:tc>
        <w:tc>
          <w:tcPr>
            <w:tcW w:w="7076" w:type="dxa"/>
            <w:gridSpan w:val="3"/>
            <w:vAlign w:val="center"/>
          </w:tcPr>
          <w:p w14:paraId="21570957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知识产权来源及使用条件（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0字以内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）。</w:t>
            </w:r>
          </w:p>
        </w:tc>
      </w:tr>
      <w:tr w:rsidR="00B922EF" w14:paraId="229A6CF4" w14:textId="77777777" w:rsidTr="00105023">
        <w:trPr>
          <w:jc w:val="center"/>
        </w:trPr>
        <w:tc>
          <w:tcPr>
            <w:tcW w:w="1542" w:type="dxa"/>
            <w:vAlign w:val="center"/>
          </w:tcPr>
          <w:p w14:paraId="6F219DE2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主要风险</w:t>
            </w:r>
          </w:p>
        </w:tc>
        <w:tc>
          <w:tcPr>
            <w:tcW w:w="7076" w:type="dxa"/>
            <w:gridSpan w:val="3"/>
            <w:vAlign w:val="center"/>
          </w:tcPr>
          <w:p w14:paraId="77B2D4CB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项目执行存在的主要风险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0字以内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</w:p>
        </w:tc>
      </w:tr>
      <w:tr w:rsidR="00B922EF" w14:paraId="3E4A2520" w14:textId="77777777" w:rsidTr="00105023">
        <w:trPr>
          <w:trHeight w:val="862"/>
          <w:jc w:val="center"/>
        </w:trPr>
        <w:tc>
          <w:tcPr>
            <w:tcW w:w="1542" w:type="dxa"/>
            <w:vAlign w:val="center"/>
          </w:tcPr>
          <w:p w14:paraId="19529433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商业计划</w:t>
            </w:r>
          </w:p>
        </w:tc>
        <w:tc>
          <w:tcPr>
            <w:tcW w:w="7076" w:type="dxa"/>
            <w:gridSpan w:val="3"/>
            <w:vAlign w:val="center"/>
          </w:tcPr>
          <w:p w14:paraId="100C2DEA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预设立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企业的产品研发计划、知识产权来源、核心人员组成、股权结构、融资计划、营销策略、财务分析等（100</w:t>
            </w:r>
            <w:r>
              <w:rPr>
                <w:rFonts w:ascii="仿宋" w:eastAsia="仿宋" w:hAnsi="仿宋"/>
                <w:sz w:val="28"/>
                <w:szCs w:val="28"/>
              </w:rPr>
              <w:t>0字以内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/>
                <w:sz w:val="28"/>
                <w:szCs w:val="28"/>
              </w:rPr>
              <w:t>。</w:t>
            </w:r>
          </w:p>
        </w:tc>
      </w:tr>
      <w:tr w:rsidR="00B922EF" w14:paraId="6244A3B4" w14:textId="77777777" w:rsidTr="00105023">
        <w:trPr>
          <w:trHeight w:val="862"/>
          <w:jc w:val="center"/>
        </w:trPr>
        <w:tc>
          <w:tcPr>
            <w:tcW w:w="1542" w:type="dxa"/>
            <w:vAlign w:val="center"/>
          </w:tcPr>
          <w:p w14:paraId="3D7F2287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承诺书并签名</w:t>
            </w:r>
          </w:p>
        </w:tc>
        <w:tc>
          <w:tcPr>
            <w:tcW w:w="7076" w:type="dxa"/>
            <w:gridSpan w:val="3"/>
            <w:vAlign w:val="center"/>
          </w:tcPr>
          <w:p w14:paraId="515C7015" w14:textId="77777777" w:rsidR="00B922EF" w:rsidRDefault="00B922EF" w:rsidP="00105023">
            <w:pPr>
              <w:adjustRightInd w:val="0"/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本人对以上填写信息的真实性负责，并愿意承担因提供虚假信息、资料或情况而产生的一切法律责任。</w:t>
            </w:r>
          </w:p>
        </w:tc>
      </w:tr>
    </w:tbl>
    <w:p w14:paraId="4A3D7DEB" w14:textId="28E87079" w:rsidR="00B30E40" w:rsidRPr="00B922EF" w:rsidRDefault="00B30E40" w:rsidP="00B922EF">
      <w:pPr>
        <w:spacing w:line="360" w:lineRule="auto"/>
        <w:rPr>
          <w:sz w:val="22"/>
          <w:szCs w:val="24"/>
          <w:lang w:eastAsia="zh-TW"/>
        </w:rPr>
      </w:pPr>
    </w:p>
    <w:sectPr w:rsidR="00B30E40" w:rsidRPr="00B922EF" w:rsidSect="00235147">
      <w:footerReference w:type="default" r:id="rId4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623728"/>
    </w:sdtPr>
    <w:sdtEndPr/>
    <w:sdtContent>
      <w:p w14:paraId="54A6F942" w14:textId="77777777" w:rsidR="00235147" w:rsidRDefault="00B922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0EF6">
          <w:rPr>
            <w:noProof/>
            <w:lang w:val="zh-CN"/>
          </w:rPr>
          <w:t>3</w:t>
        </w:r>
        <w:r>
          <w:fldChar w:fldCharType="end"/>
        </w:r>
      </w:p>
    </w:sdtContent>
  </w:sdt>
  <w:p w14:paraId="24B5391D" w14:textId="77777777" w:rsidR="00235147" w:rsidRDefault="00B922EF"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EF"/>
    <w:rsid w:val="00B30E40"/>
    <w:rsid w:val="00B9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6D7"/>
  <w15:chartTrackingRefBased/>
  <w15:docId w15:val="{74187EAA-6E61-49FA-9ED6-1959DB0A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2E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22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B922EF"/>
    <w:rPr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qFormat/>
    <w:rsid w:val="00B92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922EF"/>
    <w:rPr>
      <w:sz w:val="18"/>
      <w:szCs w:val="18"/>
    </w:rPr>
  </w:style>
  <w:style w:type="character" w:customStyle="1" w:styleId="1Char">
    <w:name w:val="标题 1 Char"/>
    <w:basedOn w:val="10"/>
    <w:qFormat/>
    <w:rsid w:val="00B922EF"/>
    <w:rPr>
      <w:rFonts w:ascii="仿宋" w:eastAsia="仿宋" w:hAnsi="仿宋"/>
      <w:b/>
      <w:bCs w:val="0"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Yiran Shi</dc:creator>
  <cp:keywords/>
  <dc:description/>
  <cp:lastModifiedBy>Yiran Shi</cp:lastModifiedBy>
  <cp:revision>1</cp:revision>
  <dcterms:created xsi:type="dcterms:W3CDTF">2025-08-28T05:22:00Z</dcterms:created>
  <dcterms:modified xsi:type="dcterms:W3CDTF">2025-08-28T05:25:00Z</dcterms:modified>
</cp:coreProperties>
</file>